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DC" w:rsidRPr="00B133E8" w:rsidRDefault="00A260DC" w:rsidP="00A260DC">
      <w:pPr>
        <w:pStyle w:val="Subtitle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Eric Clark Stewart</w:t>
      </w:r>
    </w:p>
    <w:p w:rsidR="00A260DC" w:rsidRDefault="00A260DC" w:rsidP="00A260DC">
      <w:pPr>
        <w:pStyle w:val="Sub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Curriculum Vitae</w:t>
      </w:r>
    </w:p>
    <w:p w:rsidR="00A260DC" w:rsidRPr="00B133E8" w:rsidRDefault="00A260DC" w:rsidP="00A260DC">
      <w:pPr>
        <w:pStyle w:val="Subtitle"/>
        <w:rPr>
          <w:rFonts w:ascii="Times New Roman" w:hAnsi="Times New Roman" w:cs="Times New Roman"/>
          <w:b w:val="0"/>
          <w:bCs w:val="0"/>
        </w:rPr>
      </w:pPr>
      <w:r w:rsidRPr="00B133E8">
        <w:rPr>
          <w:rFonts w:ascii="Times New Roman" w:hAnsi="Times New Roman" w:cs="Times New Roman"/>
          <w:b w:val="0"/>
          <w:bCs w:val="0"/>
        </w:rPr>
        <w:t>Religion Department</w:t>
      </w:r>
    </w:p>
    <w:p w:rsidR="00A260DC" w:rsidRPr="00B133E8" w:rsidRDefault="00A260DC" w:rsidP="00A260DC">
      <w:pPr>
        <w:pStyle w:val="Subtitle"/>
        <w:rPr>
          <w:rFonts w:ascii="Times New Roman" w:hAnsi="Times New Roman" w:cs="Times New Roman"/>
          <w:b w:val="0"/>
          <w:bCs w:val="0"/>
        </w:rPr>
      </w:pPr>
      <w:proofErr w:type="spellStart"/>
      <w:r w:rsidRPr="00B133E8">
        <w:rPr>
          <w:rFonts w:ascii="Times New Roman" w:hAnsi="Times New Roman" w:cs="Times New Roman"/>
          <w:b w:val="0"/>
          <w:bCs w:val="0"/>
        </w:rPr>
        <w:t>Augustana</w:t>
      </w:r>
      <w:proofErr w:type="spellEnd"/>
      <w:r w:rsidRPr="00B133E8">
        <w:rPr>
          <w:rFonts w:ascii="Times New Roman" w:hAnsi="Times New Roman" w:cs="Times New Roman"/>
          <w:b w:val="0"/>
          <w:bCs w:val="0"/>
        </w:rPr>
        <w:t xml:space="preserve"> College</w:t>
      </w:r>
    </w:p>
    <w:p w:rsidR="00A260DC" w:rsidRPr="00B133E8" w:rsidRDefault="00A260DC" w:rsidP="00A260DC">
      <w:pPr>
        <w:pStyle w:val="Subtitle"/>
        <w:rPr>
          <w:rFonts w:ascii="Times New Roman" w:hAnsi="Times New Roman" w:cs="Times New Roman"/>
          <w:b w:val="0"/>
          <w:bCs w:val="0"/>
        </w:rPr>
      </w:pPr>
      <w:r w:rsidRPr="00B133E8">
        <w:rPr>
          <w:rFonts w:ascii="Times New Roman" w:hAnsi="Times New Roman" w:cs="Times New Roman"/>
          <w:b w:val="0"/>
          <w:bCs w:val="0"/>
        </w:rPr>
        <w:t>Rock Island, IL 61201</w:t>
      </w:r>
    </w:p>
    <w:p w:rsidR="00A260DC" w:rsidRPr="00B133E8" w:rsidRDefault="00A260DC" w:rsidP="00A260DC">
      <w:pPr>
        <w:pStyle w:val="Subtitle"/>
        <w:rPr>
          <w:rFonts w:ascii="Times New Roman" w:hAnsi="Times New Roman" w:cs="Times New Roman"/>
          <w:b w:val="0"/>
          <w:bCs w:val="0"/>
        </w:rPr>
      </w:pPr>
      <w:r w:rsidRPr="00B133E8">
        <w:rPr>
          <w:rFonts w:ascii="Times New Roman" w:hAnsi="Times New Roman" w:cs="Times New Roman"/>
          <w:b w:val="0"/>
          <w:bCs w:val="0"/>
        </w:rPr>
        <w:t>(309) 794-7286 (office)</w:t>
      </w:r>
    </w:p>
    <w:p w:rsidR="00A260DC" w:rsidRPr="00B133E8" w:rsidRDefault="00A260DC" w:rsidP="00A260DC">
      <w:pPr>
        <w:pStyle w:val="Subtitle"/>
        <w:rPr>
          <w:rFonts w:ascii="Times New Roman" w:hAnsi="Times New Roman" w:cs="Times New Roman"/>
          <w:b w:val="0"/>
          <w:bCs w:val="0"/>
        </w:rPr>
      </w:pPr>
      <w:r w:rsidRPr="00B133E8">
        <w:rPr>
          <w:rFonts w:ascii="Times New Roman" w:hAnsi="Times New Roman" w:cs="Times New Roman"/>
          <w:b w:val="0"/>
          <w:bCs w:val="0"/>
        </w:rPr>
        <w:t>(574) 850-5534 (cell)</w:t>
      </w:r>
    </w:p>
    <w:p w:rsidR="00A260DC" w:rsidRPr="00B133E8" w:rsidRDefault="00A260DC" w:rsidP="00A260DC">
      <w:pPr>
        <w:pStyle w:val="Subtitle"/>
        <w:rPr>
          <w:rFonts w:ascii="Times New Roman" w:hAnsi="Times New Roman" w:cs="Times New Roman"/>
          <w:b w:val="0"/>
          <w:bCs w:val="0"/>
        </w:rPr>
      </w:pPr>
      <w:proofErr w:type="gramStart"/>
      <w:r w:rsidRPr="00B133E8">
        <w:rPr>
          <w:rFonts w:ascii="Times New Roman" w:hAnsi="Times New Roman" w:cs="Times New Roman"/>
          <w:b w:val="0"/>
          <w:bCs w:val="0"/>
        </w:rPr>
        <w:t>e-mail</w:t>
      </w:r>
      <w:proofErr w:type="gramEnd"/>
      <w:r w:rsidRPr="00B133E8">
        <w:rPr>
          <w:rFonts w:ascii="Times New Roman" w:hAnsi="Times New Roman" w:cs="Times New Roman"/>
          <w:b w:val="0"/>
          <w:bCs w:val="0"/>
        </w:rPr>
        <w:t>: estewart40@gmail.com</w:t>
      </w:r>
    </w:p>
    <w:p w:rsidR="00A260DC" w:rsidRPr="00B133E8" w:rsidRDefault="00A260DC" w:rsidP="00A260DC">
      <w:pPr>
        <w:jc w:val="center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1"/>
        <w:rPr>
          <w:rFonts w:ascii="Times New Roman" w:hAnsi="Times New Roman" w:cs="Times New Roman"/>
          <w:u w:val="single"/>
        </w:rPr>
      </w:pPr>
    </w:p>
    <w:p w:rsidR="00A260DC" w:rsidRPr="00B133E8" w:rsidRDefault="00A260DC" w:rsidP="00A260DC">
      <w:pPr>
        <w:pStyle w:val="Heading1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TEACHING EXPERIENCE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  <w:b/>
          <w:bCs/>
          <w:i w:val="0"/>
          <w:iCs w:val="0"/>
        </w:rPr>
      </w:pPr>
      <w:proofErr w:type="spellStart"/>
      <w:r w:rsidRPr="00B133E8">
        <w:rPr>
          <w:rFonts w:ascii="Times New Roman" w:hAnsi="Times New Roman" w:cs="Times New Roman"/>
          <w:b/>
          <w:bCs/>
          <w:i w:val="0"/>
          <w:iCs w:val="0"/>
        </w:rPr>
        <w:t>Augustana</w:t>
      </w:r>
      <w:proofErr w:type="spellEnd"/>
      <w:r w:rsidRPr="00B133E8">
        <w:rPr>
          <w:rFonts w:ascii="Times New Roman" w:hAnsi="Times New Roman" w:cs="Times New Roman"/>
          <w:b/>
          <w:bCs/>
          <w:i w:val="0"/>
          <w:iCs w:val="0"/>
        </w:rPr>
        <w:t xml:space="preserve"> College</w:t>
      </w:r>
    </w:p>
    <w:p w:rsidR="00A260DC" w:rsidRPr="00B133E8" w:rsidRDefault="00A260DC" w:rsidP="00A260DC">
      <w:r w:rsidRPr="00B133E8">
        <w:t xml:space="preserve">Current </w:t>
      </w:r>
      <w:r w:rsidRPr="00B133E8">
        <w:tab/>
        <w:t>Associate Professor of Religion</w:t>
      </w:r>
    </w:p>
    <w:p w:rsidR="00A260DC" w:rsidRPr="00B133E8" w:rsidRDefault="00A260DC" w:rsidP="00A260DC"/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2009-14</w:t>
      </w:r>
      <w:r w:rsidRPr="00B133E8">
        <w:rPr>
          <w:rFonts w:ascii="Times New Roman" w:hAnsi="Times New Roman" w:cs="Times New Roman"/>
        </w:rPr>
        <w:tab/>
        <w:t>Assistant Professor of Religion</w:t>
      </w:r>
    </w:p>
    <w:p w:rsidR="00A260DC" w:rsidRPr="00B133E8" w:rsidRDefault="00A260DC" w:rsidP="00A260DC">
      <w:pPr>
        <w:ind w:left="144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Courses taught: Jesus of Nazareth, Christian Origins, Christian Scriptures, Early Church Controversies, Introduction to Religion, Key Moments in Church History, Interpreting the Bible, Theorizing Religion, Masculinity in American Culture, Seeking Logos: Science and Theology</w:t>
      </w: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  <w:b/>
          <w:bCs/>
          <w:i w:val="0"/>
          <w:iCs w:val="0"/>
        </w:rPr>
      </w:pP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  <w:b/>
          <w:bCs/>
          <w:i w:val="0"/>
          <w:iCs w:val="0"/>
        </w:rPr>
      </w:pPr>
      <w:r w:rsidRPr="00B133E8">
        <w:rPr>
          <w:rFonts w:ascii="Times New Roman" w:hAnsi="Times New Roman" w:cs="Times New Roman"/>
          <w:b/>
          <w:bCs/>
          <w:i w:val="0"/>
          <w:iCs w:val="0"/>
        </w:rPr>
        <w:t>University of Notre Dame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2007-09</w:t>
      </w:r>
      <w:r w:rsidRPr="00B133E8">
        <w:rPr>
          <w:rFonts w:ascii="Times New Roman" w:hAnsi="Times New Roman" w:cs="Times New Roman"/>
        </w:rPr>
        <w:tab/>
        <w:t>Visiting Assistant Professor of Theology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ab/>
      </w:r>
      <w:r w:rsidRPr="00B133E8">
        <w:rPr>
          <w:rFonts w:ascii="Times New Roman" w:hAnsi="Times New Roman" w:cs="Times New Roman"/>
        </w:rPr>
        <w:tab/>
        <w:t>Courses taught: Foundations of Theology, Inspiration and Revelation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Fall 2006</w:t>
      </w:r>
      <w:r w:rsidRPr="00B133E8">
        <w:rPr>
          <w:rFonts w:ascii="Times New Roman" w:hAnsi="Times New Roman" w:cs="Times New Roman"/>
        </w:rPr>
        <w:tab/>
        <w:t>Adjunct Assistant Professor of Theology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ab/>
      </w:r>
      <w:r w:rsidRPr="00B133E8">
        <w:rPr>
          <w:rFonts w:ascii="Times New Roman" w:hAnsi="Times New Roman" w:cs="Times New Roman"/>
        </w:rPr>
        <w:tab/>
        <w:t>Course taught: Foundations of Theology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2002</w:t>
      </w:r>
      <w:r w:rsidRPr="00B133E8">
        <w:rPr>
          <w:rFonts w:ascii="Times New Roman" w:hAnsi="Times New Roman" w:cs="Times New Roman"/>
        </w:rPr>
        <w:tab/>
      </w:r>
      <w:r w:rsidRPr="00B133E8">
        <w:rPr>
          <w:rFonts w:ascii="Times New Roman" w:hAnsi="Times New Roman" w:cs="Times New Roman"/>
        </w:rPr>
        <w:tab/>
        <w:t>Instructor of Theology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ab/>
      </w:r>
      <w:r w:rsidRPr="00B133E8">
        <w:rPr>
          <w:rFonts w:ascii="Times New Roman" w:hAnsi="Times New Roman" w:cs="Times New Roman"/>
        </w:rPr>
        <w:tab/>
        <w:t>Course taught: Foundations of Theology</w:t>
      </w:r>
    </w:p>
    <w:p w:rsidR="00A260DC" w:rsidRPr="00B133E8" w:rsidRDefault="00A260DC" w:rsidP="00A260DC">
      <w:pPr>
        <w:rPr>
          <w:rFonts w:ascii="Times New Roman" w:hAnsi="Times New Roman" w:cs="Times New Roman"/>
          <w:b/>
          <w:bCs/>
          <w:i/>
          <w:iCs/>
        </w:rPr>
      </w:pPr>
    </w:p>
    <w:p w:rsidR="00A260DC" w:rsidRPr="00B133E8" w:rsidRDefault="00A260DC" w:rsidP="00A260DC">
      <w:pPr>
        <w:pStyle w:val="Heading8"/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>Indiana University South Bend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Spring 2006-07</w:t>
      </w:r>
      <w:r w:rsidRPr="00B133E8">
        <w:rPr>
          <w:rFonts w:ascii="Times New Roman" w:hAnsi="Times New Roman" w:cs="Times New Roman"/>
        </w:rPr>
        <w:tab/>
        <w:t>Adjunct Associate Professor of Philosophy/ Religious Studies</w:t>
      </w:r>
    </w:p>
    <w:p w:rsidR="00A260DC" w:rsidRPr="00B133E8" w:rsidRDefault="00A260DC" w:rsidP="00A260DC">
      <w:pPr>
        <w:ind w:left="216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Courses taught: Introduction to the New Testament, Introduction to Western Religions, Religion and American Culture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Fall 2005</w:t>
      </w:r>
      <w:r w:rsidRPr="00B133E8">
        <w:rPr>
          <w:rFonts w:ascii="Times New Roman" w:hAnsi="Times New Roman" w:cs="Times New Roman"/>
        </w:rPr>
        <w:tab/>
      </w:r>
      <w:r w:rsidRPr="00B133E8">
        <w:rPr>
          <w:rFonts w:ascii="Times New Roman" w:hAnsi="Times New Roman" w:cs="Times New Roman"/>
        </w:rPr>
        <w:tab/>
        <w:t>Associate Faculty of English</w:t>
      </w:r>
    </w:p>
    <w:p w:rsidR="00A260DC" w:rsidRPr="00B133E8" w:rsidRDefault="00A260DC" w:rsidP="00A260DC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ab/>
      </w:r>
      <w:r w:rsidRPr="00B133E8">
        <w:rPr>
          <w:rFonts w:ascii="Times New Roman" w:hAnsi="Times New Roman" w:cs="Times New Roman"/>
        </w:rPr>
        <w:tab/>
      </w:r>
      <w:r w:rsidRPr="00B133E8">
        <w:rPr>
          <w:rFonts w:ascii="Times New Roman" w:hAnsi="Times New Roman" w:cs="Times New Roman"/>
        </w:rPr>
        <w:tab/>
        <w:t>Courses taught: English Writing 130</w:t>
      </w:r>
    </w:p>
    <w:p w:rsidR="00A260DC" w:rsidRPr="00B133E8" w:rsidRDefault="00A260DC" w:rsidP="00A260DC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  <w:u w:val="single"/>
        </w:rPr>
      </w:pPr>
    </w:p>
    <w:p w:rsidR="00A260DC" w:rsidRPr="00B133E8" w:rsidRDefault="00A260DC" w:rsidP="00A260DC">
      <w:pPr>
        <w:pStyle w:val="Heading1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EDUCATION</w:t>
      </w:r>
    </w:p>
    <w:p w:rsidR="00A260DC" w:rsidRPr="00B133E8" w:rsidRDefault="00A260DC" w:rsidP="00A260DC">
      <w:pPr>
        <w:ind w:left="1440" w:hanging="1440"/>
        <w:rPr>
          <w:rFonts w:ascii="Times New Roman" w:hAnsi="Times New Roman" w:cs="Times New Roman"/>
          <w:b/>
          <w:bCs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  <w:b/>
          <w:bCs/>
        </w:rPr>
      </w:pPr>
      <w:r w:rsidRPr="00B133E8">
        <w:rPr>
          <w:rFonts w:ascii="Times New Roman" w:hAnsi="Times New Roman" w:cs="Times New Roman"/>
          <w:b/>
          <w:bCs/>
        </w:rPr>
        <w:t>University of Notre Dame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>2005</w:t>
      </w:r>
      <w:r w:rsidRPr="00B133E8">
        <w:rPr>
          <w:rFonts w:ascii="Times New Roman" w:hAnsi="Times New Roman" w:cs="Times New Roman"/>
        </w:rPr>
        <w:tab/>
        <w:t>PhD. Christianity and Judaism in Antiquity.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</w:p>
    <w:p w:rsidR="00A260DC" w:rsidRPr="00B133E8" w:rsidRDefault="00A260DC" w:rsidP="00A260DC">
      <w:pPr>
        <w:pStyle w:val="BodyText2"/>
        <w:ind w:left="0" w:firstLine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Exam fields: New Testament, Early Church, Early Judaism, Hebrew Bible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Dissertation: Gathered around Jesus: An Alternative Spatial Practice in the Gospel of Mark</w:t>
      </w:r>
    </w:p>
    <w:p w:rsidR="00A260DC" w:rsidRPr="00B133E8" w:rsidRDefault="00A260DC" w:rsidP="00A260DC">
      <w:pPr>
        <w:ind w:left="1440" w:hanging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lastRenderedPageBreak/>
        <w:t xml:space="preserve">Director: Jerome H. </w:t>
      </w:r>
      <w:proofErr w:type="spellStart"/>
      <w:r w:rsidRPr="00B133E8">
        <w:rPr>
          <w:rFonts w:ascii="Times New Roman" w:hAnsi="Times New Roman" w:cs="Times New Roman"/>
        </w:rPr>
        <w:t>Neyrey</w:t>
      </w:r>
      <w:proofErr w:type="spellEnd"/>
      <w:r w:rsidRPr="00B133E8">
        <w:rPr>
          <w:rFonts w:ascii="Times New Roman" w:hAnsi="Times New Roman" w:cs="Times New Roman"/>
        </w:rPr>
        <w:t xml:space="preserve">, S. J. </w:t>
      </w:r>
    </w:p>
    <w:p w:rsidR="00A260DC" w:rsidRPr="00B133E8" w:rsidRDefault="00A260DC" w:rsidP="00A260DC">
      <w:pPr>
        <w:ind w:left="1440" w:hanging="144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2"/>
        <w:spacing w:line="240" w:lineRule="auto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Claremont School of Theology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1997</w:t>
      </w:r>
      <w:r w:rsidRPr="00B133E8">
        <w:rPr>
          <w:rFonts w:ascii="Times New Roman" w:hAnsi="Times New Roman" w:cs="Times New Roman"/>
        </w:rPr>
        <w:tab/>
        <w:t xml:space="preserve">M. A. Theological Studies. Primary field: New Testament. 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Thesis: The Emperor Cult, Christians and Philosophers: The </w:t>
      </w:r>
      <w:r w:rsidRPr="00B133E8">
        <w:rPr>
          <w:rFonts w:ascii="Times New Roman" w:hAnsi="Times New Roman" w:cs="Times New Roman"/>
          <w:i/>
          <w:iCs/>
        </w:rPr>
        <w:t>Acts of Peter</w:t>
      </w:r>
      <w:r w:rsidRPr="00B133E8">
        <w:rPr>
          <w:rFonts w:ascii="Times New Roman" w:hAnsi="Times New Roman" w:cs="Times New Roman"/>
        </w:rPr>
        <w:t xml:space="preserve"> 11 and the </w:t>
      </w:r>
      <w:r w:rsidRPr="00B133E8">
        <w:rPr>
          <w:rFonts w:ascii="Times New Roman" w:hAnsi="Times New Roman" w:cs="Times New Roman"/>
          <w:i/>
          <w:iCs/>
        </w:rPr>
        <w:t>Life of Apollonius</w:t>
      </w:r>
      <w:r w:rsidRPr="00B133E8">
        <w:rPr>
          <w:rFonts w:ascii="Times New Roman" w:hAnsi="Times New Roman" w:cs="Times New Roman"/>
        </w:rPr>
        <w:t xml:space="preserve"> 4.20</w:t>
      </w:r>
    </w:p>
    <w:p w:rsidR="00A260DC" w:rsidRPr="00B133E8" w:rsidRDefault="00A260DC" w:rsidP="00A260DC">
      <w:pPr>
        <w:ind w:left="1440" w:hanging="144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2"/>
        <w:spacing w:line="240" w:lineRule="auto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Pacific Lutheran University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1995</w:t>
      </w:r>
      <w:r w:rsidRPr="00B133E8">
        <w:rPr>
          <w:rFonts w:ascii="Times New Roman" w:hAnsi="Times New Roman" w:cs="Times New Roman"/>
        </w:rPr>
        <w:tab/>
        <w:t xml:space="preserve">B. A. </w:t>
      </w:r>
      <w:r w:rsidRPr="00B133E8">
        <w:rPr>
          <w:rFonts w:ascii="Times New Roman" w:hAnsi="Times New Roman" w:cs="Times New Roman"/>
          <w:i/>
          <w:iCs/>
        </w:rPr>
        <w:t>cum laude</w:t>
      </w:r>
      <w:r w:rsidRPr="00B133E8">
        <w:rPr>
          <w:rFonts w:ascii="Times New Roman" w:hAnsi="Times New Roman" w:cs="Times New Roman"/>
        </w:rPr>
        <w:t xml:space="preserve">. Major: Religion. Minors: Greek and Psychology. </w:t>
      </w:r>
    </w:p>
    <w:p w:rsidR="00A260DC" w:rsidRPr="00B133E8" w:rsidRDefault="00A260DC" w:rsidP="00A260DC">
      <w:pPr>
        <w:rPr>
          <w:rFonts w:ascii="Times New Roman" w:hAnsi="Times New Roman" w:cs="Times New Roman"/>
          <w:u w:val="single"/>
        </w:rPr>
      </w:pPr>
    </w:p>
    <w:p w:rsidR="00A260DC" w:rsidRPr="00B133E8" w:rsidRDefault="00A260DC" w:rsidP="00A260DC">
      <w:pPr>
        <w:pStyle w:val="Heading1"/>
        <w:ind w:left="0" w:firstLine="0"/>
        <w:rPr>
          <w:rFonts w:ascii="Times New Roman" w:hAnsi="Times New Roman" w:cs="Times New Roman"/>
          <w:u w:val="single"/>
        </w:rPr>
      </w:pPr>
    </w:p>
    <w:p w:rsidR="00A260DC" w:rsidRPr="00B133E8" w:rsidRDefault="00A260DC" w:rsidP="00A260DC">
      <w:pPr>
        <w:pStyle w:val="Heading1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PUBLICATIONS</w:t>
      </w: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  <w:b/>
          <w:bCs/>
          <w:i w:val="0"/>
          <w:iCs w:val="0"/>
        </w:rPr>
      </w:pPr>
      <w:r w:rsidRPr="00B133E8">
        <w:rPr>
          <w:rFonts w:ascii="Times New Roman" w:hAnsi="Times New Roman" w:cs="Times New Roman"/>
          <w:b/>
          <w:bCs/>
          <w:i w:val="0"/>
          <w:iCs w:val="0"/>
        </w:rPr>
        <w:t>Books</w:t>
      </w:r>
    </w:p>
    <w:p w:rsidR="00A260DC" w:rsidRPr="00B133E8" w:rsidRDefault="00A260DC" w:rsidP="00A260DC">
      <w:pPr>
        <w:rPr>
          <w:rFonts w:ascii="Times New Roman" w:hAnsi="Times New Roman" w:cs="Times New Roman"/>
          <w:i/>
          <w:iCs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  <w:i/>
          <w:iCs/>
        </w:rPr>
        <w:t>Peter: First-Generation Member of the Jesus Movement</w:t>
      </w:r>
      <w:r w:rsidRPr="00B133E8">
        <w:rPr>
          <w:rFonts w:ascii="Times New Roman" w:hAnsi="Times New Roman" w:cs="Times New Roman"/>
        </w:rPr>
        <w:t xml:space="preserve">. Paul’s Social Network: </w:t>
      </w:r>
      <w:proofErr w:type="gramStart"/>
      <w:r w:rsidRPr="00B133E8">
        <w:rPr>
          <w:rFonts w:ascii="Times New Roman" w:hAnsi="Times New Roman" w:cs="Times New Roman"/>
        </w:rPr>
        <w:t>Brothers &amp;</w:t>
      </w:r>
      <w:proofErr w:type="gramEnd"/>
      <w:r w:rsidRPr="00B133E8">
        <w:rPr>
          <w:rFonts w:ascii="Times New Roman" w:hAnsi="Times New Roman" w:cs="Times New Roman"/>
        </w:rPr>
        <w:t xml:space="preserve"> Sisters in Faith. Collegeville, MN: Michael Glazier, 2012.  </w:t>
      </w:r>
    </w:p>
    <w:p w:rsidR="00A260DC" w:rsidRPr="00B133E8" w:rsidRDefault="00A260DC" w:rsidP="00A260DC">
      <w:pPr>
        <w:rPr>
          <w:rFonts w:ascii="Times New Roman" w:hAnsi="Times New Roman" w:cs="Times New Roman"/>
          <w:i/>
          <w:iCs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i/>
          <w:iCs/>
        </w:rPr>
      </w:pPr>
      <w:proofErr w:type="gramStart"/>
      <w:r w:rsidRPr="00B133E8">
        <w:rPr>
          <w:rFonts w:ascii="Times New Roman" w:hAnsi="Times New Roman" w:cs="Times New Roman"/>
          <w:i/>
          <w:iCs/>
        </w:rPr>
        <w:t>Gathered Around Jesus: An Alternative Spatial Practice in the Gospel of Mark</w:t>
      </w:r>
      <w:r w:rsidRPr="00B133E8">
        <w:rPr>
          <w:rFonts w:ascii="Times New Roman" w:hAnsi="Times New Roman" w:cs="Times New Roman"/>
        </w:rPr>
        <w:t>.</w:t>
      </w:r>
      <w:proofErr w:type="gramEnd"/>
      <w:r w:rsidRPr="00B133E8">
        <w:rPr>
          <w:rFonts w:ascii="Times New Roman" w:hAnsi="Times New Roman" w:cs="Times New Roman"/>
        </w:rPr>
        <w:t xml:space="preserve"> Matrix: The Bible in Mediterranean Context 6. Eugene, OR: Cascade Books, 2009.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  <w:iCs/>
        </w:rPr>
      </w:pPr>
      <w:r w:rsidRPr="00B133E8">
        <w:rPr>
          <w:rFonts w:ascii="Times New Roman" w:hAnsi="Times New Roman" w:cs="Times New Roman"/>
          <w:iCs/>
        </w:rPr>
        <w:t>Reviews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  <w:iCs/>
        </w:rPr>
      </w:pPr>
      <w:r w:rsidRPr="00B133E8">
        <w:rPr>
          <w:rFonts w:ascii="Times New Roman" w:hAnsi="Times New Roman" w:cs="Times New Roman"/>
          <w:iCs/>
        </w:rPr>
        <w:t xml:space="preserve"> </w:t>
      </w:r>
      <w:proofErr w:type="spellStart"/>
      <w:r w:rsidRPr="00B133E8">
        <w:rPr>
          <w:rFonts w:ascii="Times New Roman" w:hAnsi="Times New Roman" w:cs="Times New Roman"/>
          <w:iCs/>
        </w:rPr>
        <w:t>Halvor</w:t>
      </w:r>
      <w:proofErr w:type="spellEnd"/>
      <w:r w:rsidRPr="00B133E8">
        <w:rPr>
          <w:rFonts w:ascii="Times New Roman" w:hAnsi="Times New Roman" w:cs="Times New Roman"/>
          <w:iCs/>
        </w:rPr>
        <w:t xml:space="preserve"> </w:t>
      </w:r>
      <w:proofErr w:type="spellStart"/>
      <w:r w:rsidRPr="00B133E8">
        <w:rPr>
          <w:rFonts w:ascii="Times New Roman" w:hAnsi="Times New Roman" w:cs="Times New Roman"/>
          <w:iCs/>
        </w:rPr>
        <w:t>Moxnes</w:t>
      </w:r>
      <w:proofErr w:type="spellEnd"/>
      <w:r w:rsidRPr="00B133E8">
        <w:rPr>
          <w:rFonts w:ascii="Times New Roman" w:hAnsi="Times New Roman" w:cs="Times New Roman"/>
          <w:iCs/>
        </w:rPr>
        <w:t xml:space="preserve"> in </w:t>
      </w:r>
      <w:hyperlink r:id="rId7" w:history="1">
        <w:r w:rsidRPr="00B133E8">
          <w:rPr>
            <w:rStyle w:val="Hyperlink"/>
            <w:rFonts w:ascii="Times New Roman" w:hAnsi="Times New Roman"/>
            <w:i/>
            <w:iCs/>
          </w:rPr>
          <w:t>Biblical Theology Bulletin</w:t>
        </w:r>
      </w:hyperlink>
      <w:r w:rsidRPr="00B133E8">
        <w:rPr>
          <w:rFonts w:ascii="Times New Roman" w:hAnsi="Times New Roman" w:cs="Times New Roman"/>
          <w:iCs/>
        </w:rPr>
        <w:t xml:space="preserve"> 40 (2010) 176-77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  <w:iCs/>
        </w:rPr>
      </w:pPr>
      <w:r w:rsidRPr="00B133E8">
        <w:rPr>
          <w:rFonts w:ascii="Times New Roman" w:hAnsi="Times New Roman" w:cs="Times New Roman"/>
          <w:iCs/>
        </w:rPr>
        <w:t xml:space="preserve">Christopher </w:t>
      </w:r>
      <w:proofErr w:type="spellStart"/>
      <w:r w:rsidRPr="00B133E8">
        <w:rPr>
          <w:rFonts w:ascii="Times New Roman" w:hAnsi="Times New Roman" w:cs="Times New Roman"/>
          <w:iCs/>
        </w:rPr>
        <w:t>Markou</w:t>
      </w:r>
      <w:proofErr w:type="spellEnd"/>
      <w:r w:rsidRPr="00B133E8">
        <w:rPr>
          <w:rFonts w:ascii="Times New Roman" w:hAnsi="Times New Roman" w:cs="Times New Roman"/>
          <w:iCs/>
        </w:rPr>
        <w:t xml:space="preserve"> on </w:t>
      </w:r>
      <w:hyperlink r:id="rId8" w:history="1">
        <w:r w:rsidRPr="00B133E8">
          <w:rPr>
            <w:rStyle w:val="Hyperlink"/>
            <w:rFonts w:ascii="Times New Roman" w:hAnsi="Times New Roman"/>
            <w:iCs/>
          </w:rPr>
          <w:t>Sheffield Biblical Studies website</w:t>
        </w:r>
      </w:hyperlink>
      <w:r w:rsidRPr="00B133E8">
        <w:rPr>
          <w:rFonts w:ascii="Times New Roman" w:hAnsi="Times New Roman" w:cs="Times New Roman"/>
          <w:iCs/>
        </w:rPr>
        <w:t xml:space="preserve"> 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  <w:iCs/>
        </w:rPr>
        <w:t xml:space="preserve">Elizabeth Struthers </w:t>
      </w:r>
      <w:proofErr w:type="spellStart"/>
      <w:r w:rsidRPr="00B133E8">
        <w:rPr>
          <w:rFonts w:ascii="Times New Roman" w:hAnsi="Times New Roman" w:cs="Times New Roman"/>
          <w:iCs/>
        </w:rPr>
        <w:t>Malbon</w:t>
      </w:r>
      <w:proofErr w:type="spellEnd"/>
      <w:r w:rsidRPr="00B133E8">
        <w:rPr>
          <w:rFonts w:ascii="Times New Roman" w:hAnsi="Times New Roman" w:cs="Times New Roman"/>
          <w:iCs/>
        </w:rPr>
        <w:t xml:space="preserve"> in </w:t>
      </w:r>
      <w:hyperlink r:id="rId9" w:history="1">
        <w:r w:rsidRPr="00B133E8">
          <w:rPr>
            <w:rStyle w:val="Hyperlink"/>
            <w:rFonts w:ascii="Times New Roman" w:hAnsi="Times New Roman"/>
            <w:i/>
            <w:iCs/>
          </w:rPr>
          <w:t>Review of Biblical Literature</w:t>
        </w:r>
      </w:hyperlink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Thomas M. Anderson in </w:t>
      </w:r>
      <w:hyperlink r:id="rId10" w:history="1">
        <w:r w:rsidRPr="00B133E8">
          <w:rPr>
            <w:rStyle w:val="Hyperlink"/>
            <w:rFonts w:ascii="Times New Roman" w:hAnsi="Times New Roman"/>
            <w:i/>
            <w:iCs/>
          </w:rPr>
          <w:t>Religious Studies Review</w:t>
        </w:r>
      </w:hyperlink>
      <w:r w:rsidRPr="00B133E8">
        <w:rPr>
          <w:rFonts w:ascii="Times New Roman" w:hAnsi="Times New Roman" w:cs="Times New Roman"/>
        </w:rPr>
        <w:t>39.2 (2013) 109-10.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Kent E. Brower in </w:t>
      </w:r>
      <w:r w:rsidRPr="00B133E8">
        <w:rPr>
          <w:rFonts w:ascii="Times New Roman" w:hAnsi="Times New Roman" w:cs="Times New Roman"/>
          <w:i/>
          <w:iCs/>
        </w:rPr>
        <w:t>Journal for the Study of the New Testament</w:t>
      </w:r>
      <w:r w:rsidRPr="00B133E8">
        <w:rPr>
          <w:rFonts w:ascii="Times New Roman" w:hAnsi="Times New Roman" w:cs="Times New Roman"/>
        </w:rPr>
        <w:t xml:space="preserve"> 33.5 (2011) 56-57. </w:t>
      </w:r>
    </w:p>
    <w:p w:rsidR="00A260DC" w:rsidRPr="00B133E8" w:rsidRDefault="00A260DC" w:rsidP="00A260DC">
      <w:pPr>
        <w:rPr>
          <w:rFonts w:ascii="Times New Roman" w:hAnsi="Times New Roman" w:cs="Times New Roman"/>
          <w:iCs/>
        </w:rPr>
      </w:pP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  <w:b/>
          <w:bCs/>
          <w:i w:val="0"/>
          <w:iCs w:val="0"/>
        </w:rPr>
      </w:pPr>
      <w:r w:rsidRPr="00B133E8">
        <w:rPr>
          <w:rFonts w:ascii="Times New Roman" w:hAnsi="Times New Roman" w:cs="Times New Roman"/>
          <w:b/>
          <w:bCs/>
          <w:i w:val="0"/>
          <w:iCs w:val="0"/>
        </w:rPr>
        <w:t>Books Edited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With Jerome H. </w:t>
      </w:r>
      <w:proofErr w:type="spellStart"/>
      <w:r w:rsidRPr="00B133E8">
        <w:rPr>
          <w:rFonts w:ascii="Times New Roman" w:hAnsi="Times New Roman" w:cs="Times New Roman"/>
        </w:rPr>
        <w:t>Neyrey</w:t>
      </w:r>
      <w:proofErr w:type="spellEnd"/>
      <w:r w:rsidRPr="00B133E8">
        <w:rPr>
          <w:rFonts w:ascii="Times New Roman" w:hAnsi="Times New Roman" w:cs="Times New Roman"/>
        </w:rPr>
        <w:t xml:space="preserve">, S. J. </w:t>
      </w:r>
      <w:r w:rsidRPr="00B133E8">
        <w:rPr>
          <w:rFonts w:ascii="Times New Roman" w:hAnsi="Times New Roman" w:cs="Times New Roman"/>
          <w:i/>
          <w:iCs/>
        </w:rPr>
        <w:t>The Social World of the New Testament: Insights and Models</w:t>
      </w:r>
      <w:r w:rsidRPr="00B133E8">
        <w:rPr>
          <w:rFonts w:ascii="Times New Roman" w:hAnsi="Times New Roman" w:cs="Times New Roman"/>
        </w:rPr>
        <w:t>. Peabody, MA: Hendrickson Press, 2008.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Reviews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Heather McKay in </w:t>
      </w:r>
      <w:hyperlink r:id="rId11" w:history="1">
        <w:r w:rsidRPr="00B133E8">
          <w:rPr>
            <w:rStyle w:val="Hyperlink"/>
            <w:rFonts w:ascii="Times New Roman" w:hAnsi="Times New Roman"/>
            <w:i/>
          </w:rPr>
          <w:t>Review of Biblical Literature</w:t>
        </w:r>
      </w:hyperlink>
      <w:r w:rsidRPr="00B133E8">
        <w:rPr>
          <w:rFonts w:ascii="Times New Roman" w:hAnsi="Times New Roman" w:cs="Times New Roman"/>
        </w:rPr>
        <w:t xml:space="preserve"> 6 (2009)</w:t>
      </w:r>
    </w:p>
    <w:p w:rsidR="00A260DC" w:rsidRPr="00B133E8" w:rsidRDefault="00A260DC" w:rsidP="00A260DC">
      <w:pPr>
        <w:pStyle w:val="Default"/>
        <w:ind w:left="720"/>
        <w:rPr>
          <w:color w:val="auto"/>
        </w:rPr>
      </w:pPr>
      <w:r w:rsidRPr="00B133E8">
        <w:t xml:space="preserve">Matthew R. </w:t>
      </w:r>
      <w:proofErr w:type="spellStart"/>
      <w:r w:rsidRPr="00B133E8">
        <w:t>Hauge</w:t>
      </w:r>
      <w:proofErr w:type="spellEnd"/>
      <w:r w:rsidRPr="00B133E8">
        <w:t xml:space="preserve"> in </w:t>
      </w:r>
      <w:hyperlink r:id="rId12" w:history="1">
        <w:r w:rsidRPr="00B133E8">
          <w:rPr>
            <w:rStyle w:val="Hyperlink"/>
            <w:i/>
          </w:rPr>
          <w:t>Religious Studies Review</w:t>
        </w:r>
      </w:hyperlink>
      <w:r w:rsidRPr="00B133E8">
        <w:rPr>
          <w:color w:val="auto"/>
        </w:rPr>
        <w:t xml:space="preserve"> 36.2 (2010) 147-48</w:t>
      </w:r>
    </w:p>
    <w:p w:rsidR="00A260DC" w:rsidRPr="00B133E8" w:rsidRDefault="00A260DC" w:rsidP="00A260DC">
      <w:pPr>
        <w:pStyle w:val="Default"/>
        <w:ind w:left="720"/>
        <w:rPr>
          <w:iCs/>
          <w:color w:val="auto"/>
        </w:rPr>
      </w:pPr>
      <w:r w:rsidRPr="00B133E8">
        <w:rPr>
          <w:color w:val="auto"/>
        </w:rPr>
        <w:t xml:space="preserve">David </w:t>
      </w:r>
      <w:proofErr w:type="spellStart"/>
      <w:r w:rsidRPr="00B133E8">
        <w:rPr>
          <w:color w:val="auto"/>
        </w:rPr>
        <w:t>Fiensy</w:t>
      </w:r>
      <w:proofErr w:type="spellEnd"/>
      <w:r w:rsidRPr="00B133E8">
        <w:rPr>
          <w:color w:val="auto"/>
        </w:rPr>
        <w:t xml:space="preserve"> in </w:t>
      </w:r>
      <w:r w:rsidRPr="00B133E8">
        <w:rPr>
          <w:i/>
          <w:color w:val="auto"/>
        </w:rPr>
        <w:t>Catholic Biblical Quarterly</w:t>
      </w:r>
      <w:r w:rsidRPr="00B133E8">
        <w:rPr>
          <w:iCs/>
          <w:color w:val="auto"/>
        </w:rPr>
        <w:t xml:space="preserve"> 71.3 (2009) 694-96</w:t>
      </w:r>
    </w:p>
    <w:p w:rsidR="00A260DC" w:rsidRPr="00B133E8" w:rsidRDefault="00A260DC" w:rsidP="00A260DC">
      <w:pPr>
        <w:pStyle w:val="Default"/>
        <w:ind w:left="720"/>
        <w:rPr>
          <w:iCs/>
          <w:color w:val="auto"/>
        </w:rPr>
      </w:pPr>
      <w:r w:rsidRPr="00B133E8">
        <w:rPr>
          <w:iCs/>
          <w:color w:val="auto"/>
        </w:rPr>
        <w:t xml:space="preserve">Markus </w:t>
      </w:r>
      <w:proofErr w:type="spellStart"/>
      <w:r w:rsidRPr="00B133E8">
        <w:rPr>
          <w:iCs/>
          <w:color w:val="auto"/>
        </w:rPr>
        <w:t>Cromhout</w:t>
      </w:r>
      <w:proofErr w:type="spellEnd"/>
      <w:r w:rsidRPr="00B133E8">
        <w:rPr>
          <w:iCs/>
          <w:color w:val="auto"/>
        </w:rPr>
        <w:t xml:space="preserve"> in </w:t>
      </w:r>
      <w:proofErr w:type="spellStart"/>
      <w:r w:rsidRPr="00B133E8">
        <w:rPr>
          <w:i/>
          <w:color w:val="auto"/>
        </w:rPr>
        <w:t>Neotestamentica</w:t>
      </w:r>
      <w:proofErr w:type="spellEnd"/>
      <w:r w:rsidRPr="00B133E8">
        <w:rPr>
          <w:i/>
          <w:color w:val="auto"/>
        </w:rPr>
        <w:t xml:space="preserve"> </w:t>
      </w:r>
      <w:r w:rsidRPr="00B133E8">
        <w:rPr>
          <w:iCs/>
          <w:color w:val="auto"/>
        </w:rPr>
        <w:t>44.1 (2010) 191-96</w:t>
      </w:r>
    </w:p>
    <w:p w:rsidR="00A260DC" w:rsidRPr="00B133E8" w:rsidRDefault="00A260DC" w:rsidP="00A260DC">
      <w:pPr>
        <w:pStyle w:val="Default"/>
        <w:ind w:left="720"/>
        <w:rPr>
          <w:iCs/>
          <w:color w:val="auto"/>
        </w:rPr>
      </w:pPr>
      <w:proofErr w:type="spellStart"/>
      <w:r w:rsidRPr="00B133E8">
        <w:rPr>
          <w:iCs/>
          <w:color w:val="auto"/>
        </w:rPr>
        <w:t>Pheme</w:t>
      </w:r>
      <w:proofErr w:type="spellEnd"/>
      <w:r w:rsidRPr="00B133E8">
        <w:rPr>
          <w:iCs/>
          <w:color w:val="auto"/>
        </w:rPr>
        <w:t xml:space="preserve"> Perkins in </w:t>
      </w:r>
      <w:hyperlink r:id="rId13" w:history="1">
        <w:r w:rsidRPr="00B133E8">
          <w:rPr>
            <w:rStyle w:val="Hyperlink"/>
            <w:i/>
          </w:rPr>
          <w:t>Biblical Theology Bulletin</w:t>
        </w:r>
      </w:hyperlink>
      <w:r w:rsidRPr="00B133E8">
        <w:rPr>
          <w:iCs/>
          <w:color w:val="auto"/>
        </w:rPr>
        <w:t xml:space="preserve"> 40 (2010) 118</w:t>
      </w:r>
    </w:p>
    <w:p w:rsidR="00A260DC" w:rsidRPr="00B133E8" w:rsidRDefault="00A260DC" w:rsidP="00A260DC">
      <w:pPr>
        <w:pStyle w:val="Default"/>
        <w:ind w:left="720"/>
      </w:pPr>
      <w:r w:rsidRPr="00B133E8">
        <w:rPr>
          <w:iCs/>
          <w:color w:val="auto"/>
        </w:rPr>
        <w:t xml:space="preserve">Matthew R. </w:t>
      </w:r>
      <w:proofErr w:type="spellStart"/>
      <w:r w:rsidRPr="00B133E8">
        <w:rPr>
          <w:iCs/>
          <w:color w:val="auto"/>
        </w:rPr>
        <w:t>Hauge</w:t>
      </w:r>
      <w:proofErr w:type="spellEnd"/>
      <w:r w:rsidRPr="00B133E8">
        <w:rPr>
          <w:iCs/>
          <w:color w:val="auto"/>
        </w:rPr>
        <w:t xml:space="preserve"> in </w:t>
      </w:r>
      <w:hyperlink r:id="rId14" w:history="1">
        <w:r w:rsidRPr="00B133E8">
          <w:rPr>
            <w:rStyle w:val="Hyperlink"/>
            <w:i/>
          </w:rPr>
          <w:t>Religious Studies Review</w:t>
        </w:r>
      </w:hyperlink>
      <w:r w:rsidRPr="00B133E8">
        <w:t>36.2 (2010) 147-48</w:t>
      </w:r>
    </w:p>
    <w:p w:rsidR="00A260DC" w:rsidRPr="00B133E8" w:rsidRDefault="00A260DC" w:rsidP="00A260DC">
      <w:pPr>
        <w:pStyle w:val="Default"/>
        <w:ind w:left="720"/>
        <w:rPr>
          <w:iCs/>
          <w:color w:val="auto"/>
        </w:rPr>
      </w:pPr>
      <w:r w:rsidRPr="00B133E8">
        <w:rPr>
          <w:iCs/>
          <w:color w:val="auto"/>
        </w:rPr>
        <w:t xml:space="preserve">Susan Docherty in </w:t>
      </w:r>
      <w:hyperlink r:id="rId15" w:history="1">
        <w:r w:rsidRPr="00B133E8">
          <w:rPr>
            <w:rStyle w:val="Hyperlink"/>
            <w:i/>
          </w:rPr>
          <w:t>Irish Theological Quarterly</w:t>
        </w:r>
      </w:hyperlink>
      <w:r w:rsidRPr="00B133E8">
        <w:rPr>
          <w:iCs/>
          <w:color w:val="auto"/>
        </w:rPr>
        <w:t xml:space="preserve"> 76.3 (2011) 304-6</w:t>
      </w:r>
    </w:p>
    <w:p w:rsidR="00A260DC" w:rsidRPr="00B133E8" w:rsidRDefault="00A260DC" w:rsidP="00A260DC">
      <w:pPr>
        <w:pStyle w:val="Default"/>
        <w:ind w:left="720"/>
        <w:rPr>
          <w:iCs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With </w:t>
      </w:r>
      <w:proofErr w:type="spellStart"/>
      <w:r w:rsidRPr="00B133E8">
        <w:rPr>
          <w:rFonts w:ascii="Times New Roman" w:hAnsi="Times New Roman" w:cs="Times New Roman"/>
        </w:rPr>
        <w:t>Zeba</w:t>
      </w:r>
      <w:proofErr w:type="spellEnd"/>
      <w:r w:rsidRPr="00B133E8">
        <w:rPr>
          <w:rFonts w:ascii="Times New Roman" w:hAnsi="Times New Roman" w:cs="Times New Roman"/>
        </w:rPr>
        <w:t xml:space="preserve"> A. Crook and Anselm Hagedorn, </w:t>
      </w:r>
      <w:r w:rsidRPr="00B133E8">
        <w:rPr>
          <w:rFonts w:ascii="Times New Roman" w:hAnsi="Times New Roman" w:cs="Times New Roman"/>
          <w:i/>
          <w:iCs/>
        </w:rPr>
        <w:t xml:space="preserve">In Other Words: Essays on Social Science Methods and the New Testament in Honor of Jerome H. </w:t>
      </w:r>
      <w:proofErr w:type="spellStart"/>
      <w:r w:rsidRPr="00B133E8">
        <w:rPr>
          <w:rFonts w:ascii="Times New Roman" w:hAnsi="Times New Roman" w:cs="Times New Roman"/>
          <w:i/>
          <w:iCs/>
        </w:rPr>
        <w:t>Neyrey</w:t>
      </w:r>
      <w:proofErr w:type="spellEnd"/>
      <w:r w:rsidRPr="00B133E8">
        <w:rPr>
          <w:rFonts w:ascii="Times New Roman" w:hAnsi="Times New Roman" w:cs="Times New Roman"/>
          <w:i/>
          <w:iCs/>
        </w:rPr>
        <w:t xml:space="preserve">, S. J. </w:t>
      </w:r>
      <w:proofErr w:type="gramStart"/>
      <w:r w:rsidRPr="00B133E8">
        <w:rPr>
          <w:rFonts w:ascii="Times New Roman" w:hAnsi="Times New Roman" w:cs="Times New Roman"/>
        </w:rPr>
        <w:t>The Social World of Biblical Antiquity, Second Series 1.</w:t>
      </w:r>
      <w:proofErr w:type="gramEnd"/>
      <w:r w:rsidRPr="00B133E8">
        <w:rPr>
          <w:rFonts w:ascii="Times New Roman" w:hAnsi="Times New Roman" w:cs="Times New Roman"/>
        </w:rPr>
        <w:t xml:space="preserve"> Sheffield: Sheffield Phoenix Press. 2007.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ab/>
        <w:t>Reviews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ab/>
        <w:t xml:space="preserve">David </w:t>
      </w:r>
      <w:proofErr w:type="spellStart"/>
      <w:r w:rsidRPr="00B133E8">
        <w:rPr>
          <w:rFonts w:ascii="Times New Roman" w:hAnsi="Times New Roman" w:cs="Times New Roman"/>
        </w:rPr>
        <w:t>Horrell</w:t>
      </w:r>
      <w:proofErr w:type="spellEnd"/>
      <w:r w:rsidRPr="00B133E8">
        <w:rPr>
          <w:rFonts w:ascii="Times New Roman" w:hAnsi="Times New Roman" w:cs="Times New Roman"/>
        </w:rPr>
        <w:t xml:space="preserve"> in </w:t>
      </w:r>
      <w:hyperlink r:id="rId16" w:history="1">
        <w:r w:rsidRPr="00B133E8">
          <w:rPr>
            <w:rStyle w:val="Hyperlink"/>
            <w:rFonts w:ascii="Times New Roman" w:hAnsi="Times New Roman"/>
            <w:i/>
          </w:rPr>
          <w:t>Journal for the Study of the New Testament</w:t>
        </w:r>
      </w:hyperlink>
      <w:r w:rsidRPr="00B133E8">
        <w:rPr>
          <w:rFonts w:ascii="Times New Roman" w:hAnsi="Times New Roman" w:cs="Times New Roman"/>
        </w:rPr>
        <w:t xml:space="preserve"> 31.5 (2009) 20-21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  <w:i/>
        </w:rPr>
        <w:lastRenderedPageBreak/>
        <w:tab/>
      </w:r>
      <w:proofErr w:type="spellStart"/>
      <w:r w:rsidRPr="00B133E8">
        <w:rPr>
          <w:rFonts w:ascii="Times New Roman" w:hAnsi="Times New Roman" w:cs="Times New Roman"/>
        </w:rPr>
        <w:t>Ritva</w:t>
      </w:r>
      <w:proofErr w:type="spellEnd"/>
      <w:r w:rsidRPr="00B133E8">
        <w:rPr>
          <w:rFonts w:ascii="Times New Roman" w:hAnsi="Times New Roman" w:cs="Times New Roman"/>
        </w:rPr>
        <w:t xml:space="preserve"> Williams in </w:t>
      </w:r>
      <w:r w:rsidRPr="00B133E8">
        <w:rPr>
          <w:rFonts w:ascii="Times New Roman" w:hAnsi="Times New Roman" w:cs="Times New Roman"/>
          <w:i/>
        </w:rPr>
        <w:t>Catholic Biblical Quarterly</w:t>
      </w:r>
      <w:r w:rsidRPr="00B133E8">
        <w:rPr>
          <w:rFonts w:ascii="Times New Roman" w:hAnsi="Times New Roman" w:cs="Times New Roman"/>
        </w:rPr>
        <w:t xml:space="preserve"> 70 (2008) 882-884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  <w:b/>
          <w:bCs/>
          <w:i w:val="0"/>
          <w:iCs w:val="0"/>
        </w:rPr>
      </w:pPr>
      <w:r w:rsidRPr="00B133E8">
        <w:rPr>
          <w:rFonts w:ascii="Times New Roman" w:hAnsi="Times New Roman" w:cs="Times New Roman"/>
          <w:b/>
          <w:bCs/>
          <w:i w:val="0"/>
          <w:iCs w:val="0"/>
        </w:rPr>
        <w:t>Articles</w:t>
      </w: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</w:rPr>
      </w:pPr>
    </w:p>
    <w:p w:rsidR="00875734" w:rsidRPr="0028279C" w:rsidRDefault="00875734" w:rsidP="00875734">
      <w:pPr>
        <w:pStyle w:val="BodyText2"/>
        <w:ind w:left="0" w:firstLine="0"/>
        <w:rPr>
          <w:rFonts w:ascii="Times New Roman" w:hAnsi="Times New Roman" w:cs="Times New Roman"/>
          <w:i/>
          <w:iCs/>
        </w:rPr>
      </w:pPr>
      <w:r w:rsidRPr="00B133E8">
        <w:rPr>
          <w:rFonts w:ascii="Times New Roman" w:hAnsi="Times New Roman" w:cs="Times New Roman"/>
        </w:rPr>
        <w:t xml:space="preserve">“BTB Reader’s Guide: Masculinity in the New Testament and Early Christianity.”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>
        <w:rPr>
          <w:rFonts w:ascii="Times New Roman" w:hAnsi="Times New Roman" w:cs="Times New Roman"/>
        </w:rPr>
        <w:t xml:space="preserve"> 46.2 (2016) 91-102. </w:t>
      </w:r>
      <w:r>
        <w:rPr>
          <w:rFonts w:ascii="Times New Roman" w:hAnsi="Times New Roman" w:cs="Times New Roman"/>
          <w:i/>
          <w:iCs/>
        </w:rPr>
        <w:t xml:space="preserve">DOI: </w:t>
      </w:r>
      <w:r w:rsidRPr="0028279C">
        <w:rPr>
          <w:rFonts w:asciiTheme="majorBidi" w:hAnsiTheme="majorBidi" w:cstheme="majorBidi"/>
        </w:rPr>
        <w:t>10.1177/0146107916639211</w:t>
      </w:r>
    </w:p>
    <w:p w:rsidR="00875734" w:rsidRDefault="00875734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i/>
          <w:iCs/>
        </w:rPr>
      </w:pPr>
      <w:r w:rsidRPr="00B133E8">
        <w:rPr>
          <w:rFonts w:ascii="Times New Roman" w:hAnsi="Times New Roman" w:cs="Times New Roman"/>
        </w:rPr>
        <w:t xml:space="preserve">“AAR Review Essay Roundtable: Gospel Writing, Mythmaking and Christians Origins.” </w:t>
      </w:r>
      <w:r w:rsidRPr="00B133E8">
        <w:rPr>
          <w:rFonts w:ascii="Times New Roman" w:hAnsi="Times New Roman" w:cs="Times New Roman"/>
          <w:i/>
          <w:iCs/>
        </w:rPr>
        <w:t>Journal of the American Academy of Religion</w:t>
      </w:r>
      <w:r w:rsidRPr="00B133E8">
        <w:rPr>
          <w:rFonts w:ascii="Times New Roman" w:hAnsi="Times New Roman" w:cs="Times New Roman"/>
        </w:rPr>
        <w:t xml:space="preserve"> 83.3 (2015) 846-851. </w:t>
      </w:r>
      <w:r w:rsidRPr="00B133E8">
        <w:rPr>
          <w:rFonts w:ascii="Times New Roman" w:hAnsi="Times New Roman" w:cs="Times New Roman"/>
          <w:i/>
          <w:iCs/>
        </w:rPr>
        <w:t xml:space="preserve">DOI: </w:t>
      </w:r>
      <w:r w:rsidRPr="00B133E8">
        <w:rPr>
          <w:rFonts w:ascii="Times New Roman" w:hAnsi="Times New Roman" w:cs="Times New Roman"/>
          <w:shd w:val="clear" w:color="auto" w:fill="FFFFFF"/>
        </w:rPr>
        <w:t>10.1093/</w:t>
      </w:r>
      <w:proofErr w:type="spellStart"/>
      <w:r w:rsidRPr="00B133E8">
        <w:rPr>
          <w:rFonts w:ascii="Times New Roman" w:hAnsi="Times New Roman" w:cs="Times New Roman"/>
          <w:shd w:val="clear" w:color="auto" w:fill="FFFFFF"/>
        </w:rPr>
        <w:t>jaarel</w:t>
      </w:r>
      <w:proofErr w:type="spellEnd"/>
      <w:r w:rsidRPr="00B133E8">
        <w:rPr>
          <w:rFonts w:ascii="Times New Roman" w:hAnsi="Times New Roman" w:cs="Times New Roman"/>
          <w:shd w:val="clear" w:color="auto" w:fill="FFFFFF"/>
        </w:rPr>
        <w:t>/lfv036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i/>
          <w:iCs/>
        </w:rPr>
      </w:pPr>
      <w:proofErr w:type="gramStart"/>
      <w:r w:rsidRPr="00B133E8">
        <w:rPr>
          <w:rFonts w:ascii="Times New Roman" w:hAnsi="Times New Roman" w:cs="Times New Roman"/>
        </w:rPr>
        <w:t xml:space="preserve">“Sending a Boy to do a Man’s Job: Hegemonic Masculinity and the ‘Boy’ Jesus in the </w:t>
      </w:r>
      <w:r w:rsidRPr="00B133E8">
        <w:rPr>
          <w:rFonts w:ascii="Times New Roman" w:hAnsi="Times New Roman" w:cs="Times New Roman"/>
          <w:i/>
          <w:iCs/>
        </w:rPr>
        <w:t>Infancy Gospel of Thomas</w:t>
      </w:r>
      <w:r w:rsidRPr="00B133E8">
        <w:rPr>
          <w:rFonts w:ascii="Times New Roman" w:hAnsi="Times New Roman" w:cs="Times New Roman"/>
        </w:rPr>
        <w:t>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spellStart"/>
      <w:r w:rsidRPr="00B133E8">
        <w:rPr>
          <w:rFonts w:ascii="Times New Roman" w:hAnsi="Times New Roman" w:cs="Times New Roman"/>
          <w:i/>
          <w:iCs/>
        </w:rPr>
        <w:t>Hervormde</w:t>
      </w:r>
      <w:proofErr w:type="spellEnd"/>
      <w:r w:rsidRPr="00B133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33E8">
        <w:rPr>
          <w:rFonts w:ascii="Times New Roman" w:hAnsi="Times New Roman" w:cs="Times New Roman"/>
          <w:i/>
          <w:iCs/>
        </w:rPr>
        <w:t>Teologiese</w:t>
      </w:r>
      <w:proofErr w:type="spellEnd"/>
      <w:r w:rsidRPr="00B133E8">
        <w:rPr>
          <w:rFonts w:ascii="Times New Roman" w:hAnsi="Times New Roman" w:cs="Times New Roman"/>
          <w:i/>
          <w:iCs/>
        </w:rPr>
        <w:t xml:space="preserve"> Studies</w:t>
      </w:r>
      <w:r w:rsidRPr="00B133E8">
        <w:rPr>
          <w:rFonts w:ascii="Times New Roman" w:hAnsi="Times New Roman" w:cs="Times New Roman"/>
        </w:rPr>
        <w:t xml:space="preserve"> 71.1 (2015). </w:t>
      </w:r>
      <w:r w:rsidRPr="00B133E8">
        <w:rPr>
          <w:rFonts w:ascii="Times New Roman" w:hAnsi="Times New Roman" w:cs="Times New Roman"/>
          <w:i/>
          <w:iCs/>
        </w:rPr>
        <w:t xml:space="preserve">DOI: </w:t>
      </w:r>
      <w:r w:rsidRPr="00B133E8">
        <w:rPr>
          <w:rFonts w:ascii="Times New Roman" w:hAnsi="Times New Roman" w:cs="Times New Roman"/>
          <w:i/>
          <w:iCs/>
          <w:color w:val="111111"/>
          <w:shd w:val="clear" w:color="auto" w:fill="FFFFFF"/>
        </w:rPr>
        <w:t>10.4102/hts.v71i1.2817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“BTB Readers’ Guide: New Testament Space/Spatiality,”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42.3 (2012) 139-150. </w:t>
      </w:r>
      <w:r w:rsidRPr="00B133E8">
        <w:rPr>
          <w:rFonts w:ascii="Times New Roman" w:hAnsi="Times New Roman" w:cs="Times New Roman"/>
          <w:i/>
          <w:iCs/>
        </w:rPr>
        <w:t>DOI: 10.1177/0146107912452245</w:t>
      </w: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  <w:b/>
          <w:bCs/>
          <w:i w:val="0"/>
          <w:iCs w:val="0"/>
        </w:rPr>
      </w:pPr>
      <w:r w:rsidRPr="00B133E8">
        <w:rPr>
          <w:rFonts w:ascii="Times New Roman" w:hAnsi="Times New Roman" w:cs="Times New Roman"/>
        </w:rPr>
        <w:t>“</w:t>
      </w:r>
      <w:r w:rsidRPr="00B133E8">
        <w:rPr>
          <w:rFonts w:ascii="Times New Roman" w:hAnsi="Times New Roman" w:cs="Times New Roman"/>
          <w:i w:val="0"/>
        </w:rPr>
        <w:t xml:space="preserve">I’m Okay, You’re Not Okay: Constancy of Character and Paul’s Understanding of Change in His Own and Peter’s </w:t>
      </w:r>
      <w:proofErr w:type="spellStart"/>
      <w:r w:rsidRPr="00B133E8">
        <w:rPr>
          <w:rFonts w:ascii="Times New Roman" w:hAnsi="Times New Roman" w:cs="Times New Roman"/>
          <w:i w:val="0"/>
        </w:rPr>
        <w:t>Behavio</w:t>
      </w:r>
      <w:r>
        <w:rPr>
          <w:rFonts w:ascii="Times New Roman" w:hAnsi="Times New Roman" w:cs="Times New Roman"/>
          <w:i w:val="0"/>
        </w:rPr>
        <w:t>u</w:t>
      </w:r>
      <w:r w:rsidRPr="00B133E8">
        <w:rPr>
          <w:rFonts w:ascii="Times New Roman" w:hAnsi="Times New Roman" w:cs="Times New Roman"/>
          <w:i w:val="0"/>
        </w:rPr>
        <w:t>r</w:t>
      </w:r>
      <w:proofErr w:type="spellEnd"/>
      <w:r w:rsidRPr="00B133E8">
        <w:rPr>
          <w:rFonts w:ascii="Times New Roman" w:hAnsi="Times New Roman" w:cs="Times New Roman"/>
        </w:rPr>
        <w:t xml:space="preserve">,” in </w:t>
      </w:r>
      <w:proofErr w:type="spellStart"/>
      <w:r w:rsidRPr="00B133E8">
        <w:rPr>
          <w:rFonts w:ascii="Times New Roman" w:hAnsi="Times New Roman" w:cs="Times New Roman"/>
        </w:rPr>
        <w:t>Hervormde</w:t>
      </w:r>
      <w:proofErr w:type="spellEnd"/>
      <w:r w:rsidRPr="00B133E8">
        <w:rPr>
          <w:rFonts w:ascii="Times New Roman" w:hAnsi="Times New Roman" w:cs="Times New Roman"/>
        </w:rPr>
        <w:t xml:space="preserve"> </w:t>
      </w:r>
      <w:proofErr w:type="spellStart"/>
      <w:r w:rsidRPr="00B133E8">
        <w:rPr>
          <w:rFonts w:ascii="Times New Roman" w:hAnsi="Times New Roman" w:cs="Times New Roman"/>
        </w:rPr>
        <w:t>Teologiese</w:t>
      </w:r>
      <w:proofErr w:type="spellEnd"/>
      <w:r w:rsidRPr="00B133E8">
        <w:rPr>
          <w:rFonts w:ascii="Times New Roman" w:hAnsi="Times New Roman" w:cs="Times New Roman"/>
        </w:rPr>
        <w:t xml:space="preserve"> Studies </w:t>
      </w:r>
      <w:r w:rsidRPr="00B133E8">
        <w:rPr>
          <w:rFonts w:ascii="Times New Roman" w:hAnsi="Times New Roman" w:cs="Times New Roman"/>
          <w:i w:val="0"/>
          <w:iCs w:val="0"/>
        </w:rPr>
        <w:t xml:space="preserve">67.3 (2011). </w:t>
      </w:r>
      <w:r w:rsidRPr="00B133E8">
        <w:rPr>
          <w:rFonts w:ascii="Times New Roman" w:hAnsi="Times New Roman" w:cs="Times New Roman"/>
        </w:rPr>
        <w:t>D</w:t>
      </w:r>
      <w:r w:rsidRPr="00B133E8">
        <w:rPr>
          <w:rFonts w:ascii="Times New Roman" w:hAnsi="Times New Roman" w:cs="Times New Roman"/>
          <w:color w:val="111111"/>
        </w:rPr>
        <w:t>OI: 10.4102/hts.v67i3.1002</w:t>
      </w:r>
    </w:p>
    <w:p w:rsidR="00A260DC" w:rsidRPr="00B133E8" w:rsidRDefault="00A260DC" w:rsidP="00A260DC">
      <w:pPr>
        <w:rPr>
          <w:rFonts w:ascii="Times New Roman" w:hAnsi="Times New Roman" w:cs="Times New Roman"/>
          <w:b/>
          <w:bCs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b/>
          <w:bCs/>
        </w:rPr>
      </w:pPr>
      <w:r w:rsidRPr="00B133E8">
        <w:rPr>
          <w:rFonts w:ascii="Times New Roman" w:hAnsi="Times New Roman" w:cs="Times New Roman"/>
          <w:b/>
          <w:bCs/>
        </w:rPr>
        <w:t>Book chapters</w:t>
      </w:r>
    </w:p>
    <w:p w:rsidR="00A260DC" w:rsidRPr="00B133E8" w:rsidRDefault="00A260DC" w:rsidP="00A260DC">
      <w:pPr>
        <w:rPr>
          <w:rFonts w:ascii="Times New Roman" w:hAnsi="Times New Roman" w:cs="Times New Roman"/>
          <w:b/>
          <w:bCs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“The Social and Historical Context of the Greco-Roman World,” in </w:t>
      </w:r>
      <w:r w:rsidRPr="00B133E8">
        <w:rPr>
          <w:rFonts w:ascii="Times New Roman" w:hAnsi="Times New Roman" w:cs="Times New Roman"/>
          <w:i/>
          <w:iCs/>
        </w:rPr>
        <w:t>Anselm Companion to the New Testament</w:t>
      </w:r>
      <w:r w:rsidRPr="00B133E8">
        <w:rPr>
          <w:rFonts w:ascii="Times New Roman" w:hAnsi="Times New Roman" w:cs="Times New Roman"/>
        </w:rPr>
        <w:t>.</w:t>
      </w:r>
      <w:proofErr w:type="gramEnd"/>
      <w:r w:rsidRPr="00B133E8">
        <w:rPr>
          <w:rFonts w:ascii="Times New Roman" w:hAnsi="Times New Roman" w:cs="Times New Roman"/>
        </w:rPr>
        <w:t xml:space="preserve"> Corrine L. </w:t>
      </w:r>
      <w:proofErr w:type="spellStart"/>
      <w:r w:rsidRPr="00B133E8">
        <w:rPr>
          <w:rFonts w:ascii="Times New Roman" w:hAnsi="Times New Roman" w:cs="Times New Roman"/>
        </w:rPr>
        <w:t>Carvalho</w:t>
      </w:r>
      <w:proofErr w:type="spellEnd"/>
      <w:r w:rsidRPr="00B133E8">
        <w:rPr>
          <w:rFonts w:ascii="Times New Roman" w:hAnsi="Times New Roman" w:cs="Times New Roman"/>
        </w:rPr>
        <w:t xml:space="preserve">, editor. Winona, MN: Anselm Academic (2014) 135-47.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“The Social and Historical Context of the Greco-Roman World,” in </w:t>
      </w:r>
      <w:r w:rsidRPr="00B133E8">
        <w:rPr>
          <w:rFonts w:ascii="Times New Roman" w:hAnsi="Times New Roman" w:cs="Times New Roman"/>
          <w:i/>
          <w:iCs/>
        </w:rPr>
        <w:t>Anselm Companion to the Bible</w:t>
      </w:r>
      <w:r w:rsidRPr="00B133E8">
        <w:rPr>
          <w:rFonts w:ascii="Times New Roman" w:hAnsi="Times New Roman" w:cs="Times New Roman"/>
        </w:rPr>
        <w:t>.</w:t>
      </w:r>
      <w:proofErr w:type="gramEnd"/>
      <w:r w:rsidRPr="00B133E8">
        <w:rPr>
          <w:rFonts w:ascii="Times New Roman" w:hAnsi="Times New Roman" w:cs="Times New Roman"/>
        </w:rPr>
        <w:t xml:space="preserve"> Corrine L. </w:t>
      </w:r>
      <w:proofErr w:type="spellStart"/>
      <w:r w:rsidRPr="00B133E8">
        <w:rPr>
          <w:rFonts w:ascii="Times New Roman" w:hAnsi="Times New Roman" w:cs="Times New Roman"/>
        </w:rPr>
        <w:t>Carvalho</w:t>
      </w:r>
      <w:proofErr w:type="spellEnd"/>
      <w:r w:rsidRPr="00B133E8">
        <w:rPr>
          <w:rFonts w:ascii="Times New Roman" w:hAnsi="Times New Roman" w:cs="Times New Roman"/>
        </w:rPr>
        <w:t xml:space="preserve">, editor. Winona, MN: Anselm Academic (2014) 255-67.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“The Social Context of the Bible,” in </w:t>
      </w:r>
      <w:r w:rsidRPr="00B133E8">
        <w:rPr>
          <w:rFonts w:ascii="Times New Roman" w:hAnsi="Times New Roman" w:cs="Times New Roman"/>
          <w:i/>
        </w:rPr>
        <w:t>Anselm Academic Study Bible</w:t>
      </w:r>
      <w:r w:rsidRPr="00B133E8">
        <w:rPr>
          <w:rFonts w:ascii="Times New Roman" w:hAnsi="Times New Roman" w:cs="Times New Roman"/>
        </w:rPr>
        <w:t>.</w:t>
      </w:r>
      <w:proofErr w:type="gramEnd"/>
      <w:r w:rsidRPr="00B133E8">
        <w:rPr>
          <w:rFonts w:ascii="Times New Roman" w:hAnsi="Times New Roman" w:cs="Times New Roman"/>
        </w:rPr>
        <w:t xml:space="preserve"> Carolyn </w:t>
      </w:r>
      <w:proofErr w:type="spellStart"/>
      <w:r w:rsidRPr="00B133E8">
        <w:rPr>
          <w:rFonts w:ascii="Times New Roman" w:hAnsi="Times New Roman" w:cs="Times New Roman"/>
        </w:rPr>
        <w:t>Osiek</w:t>
      </w:r>
      <w:proofErr w:type="spellEnd"/>
      <w:r w:rsidRPr="00B133E8">
        <w:rPr>
          <w:rFonts w:ascii="Times New Roman" w:hAnsi="Times New Roman" w:cs="Times New Roman"/>
        </w:rPr>
        <w:t xml:space="preserve">, RSCJ, general editor. Winona, MN: Anselm Academic (2013) 33-38.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“Social Stratification and Patronage in Ancient Mediterranean Societies,” in </w:t>
      </w:r>
      <w:proofErr w:type="gramStart"/>
      <w:r w:rsidRPr="00B133E8">
        <w:rPr>
          <w:rFonts w:ascii="Times New Roman" w:hAnsi="Times New Roman" w:cs="Times New Roman"/>
          <w:i/>
          <w:iCs/>
        </w:rPr>
        <w:t>The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Cultural World of the New Testament</w:t>
      </w:r>
      <w:r w:rsidRPr="00B133E8">
        <w:rPr>
          <w:rFonts w:ascii="Times New Roman" w:hAnsi="Times New Roman" w:cs="Times New Roman"/>
        </w:rPr>
        <w:t xml:space="preserve">. </w:t>
      </w:r>
      <w:proofErr w:type="gramStart"/>
      <w:r w:rsidRPr="00B133E8">
        <w:rPr>
          <w:rFonts w:ascii="Times New Roman" w:hAnsi="Times New Roman" w:cs="Times New Roman"/>
        </w:rPr>
        <w:t xml:space="preserve">Edited by </w:t>
      </w:r>
      <w:proofErr w:type="spellStart"/>
      <w:r w:rsidRPr="00B133E8">
        <w:rPr>
          <w:rFonts w:ascii="Times New Roman" w:hAnsi="Times New Roman" w:cs="Times New Roman"/>
        </w:rPr>
        <w:t>Dietmar</w:t>
      </w:r>
      <w:proofErr w:type="spellEnd"/>
      <w:r w:rsidRPr="00B133E8">
        <w:rPr>
          <w:rFonts w:ascii="Times New Roman" w:hAnsi="Times New Roman" w:cs="Times New Roman"/>
        </w:rPr>
        <w:t xml:space="preserve"> Neufeld and Richard E. </w:t>
      </w:r>
      <w:proofErr w:type="spellStart"/>
      <w:r w:rsidRPr="00B133E8">
        <w:rPr>
          <w:rFonts w:ascii="Times New Roman" w:hAnsi="Times New Roman" w:cs="Times New Roman"/>
        </w:rPr>
        <w:t>DeMaris</w:t>
      </w:r>
      <w:proofErr w:type="spellEnd"/>
      <w:r w:rsidRPr="00B133E8">
        <w:rPr>
          <w:rFonts w:ascii="Times New Roman" w:hAnsi="Times New Roman" w:cs="Times New Roman"/>
        </w:rPr>
        <w:t>.</w:t>
      </w:r>
      <w:proofErr w:type="gramEnd"/>
      <w:r w:rsidRPr="00B133E8">
        <w:rPr>
          <w:rFonts w:ascii="Times New Roman" w:hAnsi="Times New Roman" w:cs="Times New Roman"/>
        </w:rPr>
        <w:t xml:space="preserve"> New York: Routledge (2010) 156-166. 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“Afterword,” in</w:t>
      </w:r>
      <w:r w:rsidRPr="00B133E8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B133E8">
        <w:rPr>
          <w:rFonts w:ascii="Times New Roman" w:hAnsi="Times New Roman" w:cs="Times New Roman"/>
          <w:i/>
          <w:iCs/>
        </w:rPr>
        <w:t>The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Social World of the New Testament: Insight and Models</w:t>
      </w:r>
      <w:r w:rsidRPr="00B133E8">
        <w:rPr>
          <w:rFonts w:ascii="Times New Roman" w:hAnsi="Times New Roman" w:cs="Times New Roman"/>
        </w:rPr>
        <w:t>, 2008: 277-278.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“The City in Mark,” in </w:t>
      </w:r>
      <w:r w:rsidRPr="00B133E8">
        <w:rPr>
          <w:rFonts w:ascii="Times New Roman" w:hAnsi="Times New Roman" w:cs="Times New Roman"/>
          <w:i/>
          <w:iCs/>
        </w:rPr>
        <w:t xml:space="preserve">In Other Words: Essays on Social Science Methods and the New Testament  in Honor of Jerome H. </w:t>
      </w:r>
      <w:proofErr w:type="spellStart"/>
      <w:r w:rsidRPr="00B133E8">
        <w:rPr>
          <w:rFonts w:ascii="Times New Roman" w:hAnsi="Times New Roman" w:cs="Times New Roman"/>
          <w:i/>
          <w:iCs/>
        </w:rPr>
        <w:t>Neyrey</w:t>
      </w:r>
      <w:proofErr w:type="spellEnd"/>
      <w:r w:rsidRPr="00B133E8">
        <w:rPr>
          <w:rFonts w:ascii="Times New Roman" w:hAnsi="Times New Roman" w:cs="Times New Roman"/>
          <w:i/>
          <w:iCs/>
        </w:rPr>
        <w:t>, S. J.</w:t>
      </w:r>
      <w:r w:rsidRPr="00B133E8">
        <w:rPr>
          <w:rFonts w:ascii="Times New Roman" w:hAnsi="Times New Roman" w:cs="Times New Roman"/>
        </w:rPr>
        <w:t xml:space="preserve"> 2007: 202-220.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With David E. </w:t>
      </w:r>
      <w:proofErr w:type="spellStart"/>
      <w:r w:rsidRPr="00B133E8">
        <w:rPr>
          <w:rFonts w:ascii="Times New Roman" w:hAnsi="Times New Roman" w:cs="Times New Roman"/>
        </w:rPr>
        <w:t>Aune</w:t>
      </w:r>
      <w:proofErr w:type="spellEnd"/>
      <w:r w:rsidRPr="00B133E8">
        <w:rPr>
          <w:rFonts w:ascii="Times New Roman" w:hAnsi="Times New Roman" w:cs="Times New Roman"/>
        </w:rPr>
        <w:t xml:space="preserve">, “From the Idealized Past to the Imaginary Future: The Theme of Restoration in Jewish Apocalyptic Literature,” in </w:t>
      </w:r>
      <w:r w:rsidRPr="00B133E8">
        <w:rPr>
          <w:rFonts w:ascii="Times New Roman" w:hAnsi="Times New Roman" w:cs="Times New Roman"/>
          <w:i/>
          <w:iCs/>
          <w:color w:val="000000"/>
        </w:rPr>
        <w:t>Restoration: Old Testament, Jewish, and</w:t>
      </w:r>
      <w:r w:rsidRPr="00B133E8">
        <w:rPr>
          <w:rFonts w:ascii="Times New Roman" w:hAnsi="Times New Roman" w:cs="Times New Roman"/>
          <w:color w:val="000000"/>
        </w:rPr>
        <w:t xml:space="preserve"> </w:t>
      </w:r>
      <w:r w:rsidRPr="00B133E8">
        <w:rPr>
          <w:rFonts w:ascii="Times New Roman" w:hAnsi="Times New Roman" w:cs="Times New Roman"/>
          <w:i/>
          <w:iCs/>
          <w:color w:val="000000"/>
        </w:rPr>
        <w:t>Christian Perspectives</w:t>
      </w:r>
      <w:r w:rsidRPr="00B133E8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B133E8">
        <w:rPr>
          <w:rFonts w:ascii="Times New Roman" w:hAnsi="Times New Roman" w:cs="Times New Roman"/>
          <w:color w:val="000000"/>
        </w:rPr>
        <w:t>Edited by James M. Scott.</w:t>
      </w:r>
      <w:proofErr w:type="gramEnd"/>
      <w:r w:rsidRPr="00B133E8">
        <w:rPr>
          <w:rFonts w:ascii="Times New Roman" w:hAnsi="Times New Roman" w:cs="Times New Roman"/>
          <w:color w:val="000000"/>
        </w:rPr>
        <w:t xml:space="preserve"> Leiden: Brill. 2001: 147-177.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  <w:b/>
          <w:bCs/>
          <w:i w:val="0"/>
          <w:iCs w:val="0"/>
        </w:rPr>
      </w:pPr>
      <w:r w:rsidRPr="00B133E8">
        <w:rPr>
          <w:rFonts w:ascii="Times New Roman" w:hAnsi="Times New Roman" w:cs="Times New Roman"/>
          <w:b/>
          <w:bCs/>
          <w:i w:val="0"/>
          <w:iCs w:val="0"/>
        </w:rPr>
        <w:t>Dictionary entries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lastRenderedPageBreak/>
        <w:t xml:space="preserve">“Wither,” and “Withered Fig Tree,” in </w:t>
      </w:r>
      <w:proofErr w:type="gramStart"/>
      <w:r w:rsidRPr="00B133E8">
        <w:rPr>
          <w:rFonts w:ascii="Times New Roman" w:hAnsi="Times New Roman" w:cs="Times New Roman"/>
          <w:i/>
          <w:iCs/>
        </w:rPr>
        <w:t>The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New Interpreters Dictionary of the Bible</w:t>
      </w:r>
      <w:r w:rsidRPr="00B133E8">
        <w:rPr>
          <w:rFonts w:ascii="Times New Roman" w:hAnsi="Times New Roman" w:cs="Times New Roman"/>
        </w:rPr>
        <w:t xml:space="preserve">. </w:t>
      </w:r>
      <w:proofErr w:type="gramStart"/>
      <w:r w:rsidRPr="00B133E8">
        <w:rPr>
          <w:rFonts w:ascii="Times New Roman" w:hAnsi="Times New Roman" w:cs="Times New Roman"/>
        </w:rPr>
        <w:t xml:space="preserve">Edited by Katharine </w:t>
      </w:r>
      <w:proofErr w:type="spellStart"/>
      <w:r w:rsidRPr="00B133E8">
        <w:rPr>
          <w:rFonts w:ascii="Times New Roman" w:hAnsi="Times New Roman" w:cs="Times New Roman"/>
        </w:rPr>
        <w:t>Doob</w:t>
      </w:r>
      <w:proofErr w:type="spellEnd"/>
      <w:r w:rsidRPr="00B133E8">
        <w:rPr>
          <w:rFonts w:ascii="Times New Roman" w:hAnsi="Times New Roman" w:cs="Times New Roman"/>
        </w:rPr>
        <w:t xml:space="preserve"> </w:t>
      </w:r>
      <w:proofErr w:type="spellStart"/>
      <w:r w:rsidRPr="00B133E8">
        <w:rPr>
          <w:rFonts w:ascii="Times New Roman" w:hAnsi="Times New Roman" w:cs="Times New Roman"/>
        </w:rPr>
        <w:t>Sakenfeld</w:t>
      </w:r>
      <w:proofErr w:type="spellEnd"/>
      <w:r w:rsidRPr="00B133E8">
        <w:rPr>
          <w:rFonts w:ascii="Times New Roman" w:hAnsi="Times New Roman" w:cs="Times New Roman"/>
        </w:rPr>
        <w:t>, et al. Nashville: Abingdon, 2009.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vol</w:t>
      </w:r>
      <w:proofErr w:type="gramEnd"/>
      <w:r w:rsidRPr="00B133E8">
        <w:rPr>
          <w:rFonts w:ascii="Times New Roman" w:hAnsi="Times New Roman" w:cs="Times New Roman"/>
        </w:rPr>
        <w:t>. 5: 875.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“Alexander (Son of Simon of Cyrene),” in </w:t>
      </w:r>
      <w:proofErr w:type="gramStart"/>
      <w:r w:rsidRPr="00B133E8">
        <w:rPr>
          <w:rFonts w:ascii="Times New Roman" w:hAnsi="Times New Roman" w:cs="Times New Roman"/>
          <w:i/>
          <w:iCs/>
        </w:rPr>
        <w:t>The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New Interpreters Dictionary of the Bible</w:t>
      </w:r>
      <w:r w:rsidRPr="00B133E8">
        <w:rPr>
          <w:rFonts w:ascii="Times New Roman" w:hAnsi="Times New Roman" w:cs="Times New Roman"/>
        </w:rPr>
        <w:t xml:space="preserve">. </w:t>
      </w:r>
      <w:r w:rsidRPr="00B133E8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B133E8">
        <w:rPr>
          <w:rFonts w:ascii="Times New Roman" w:hAnsi="Times New Roman" w:cs="Times New Roman"/>
          <w:i/>
          <w:iCs/>
        </w:rPr>
        <w:t>A-C</w:t>
      </w:r>
      <w:r w:rsidRPr="00B133E8">
        <w:rPr>
          <w:rFonts w:ascii="Times New Roman" w:hAnsi="Times New Roman" w:cs="Times New Roman"/>
        </w:rPr>
        <w:t>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 xml:space="preserve">Edited by Katharine </w:t>
      </w:r>
      <w:proofErr w:type="spellStart"/>
      <w:r w:rsidRPr="00B133E8">
        <w:rPr>
          <w:rFonts w:ascii="Times New Roman" w:hAnsi="Times New Roman" w:cs="Times New Roman"/>
        </w:rPr>
        <w:t>Doob</w:t>
      </w:r>
      <w:proofErr w:type="spellEnd"/>
      <w:r w:rsidRPr="00B133E8">
        <w:rPr>
          <w:rFonts w:ascii="Times New Roman" w:hAnsi="Times New Roman" w:cs="Times New Roman"/>
        </w:rPr>
        <w:t xml:space="preserve"> </w:t>
      </w:r>
      <w:proofErr w:type="spellStart"/>
      <w:r w:rsidRPr="00B133E8">
        <w:rPr>
          <w:rFonts w:ascii="Times New Roman" w:hAnsi="Times New Roman" w:cs="Times New Roman"/>
        </w:rPr>
        <w:t>Sakenfeld</w:t>
      </w:r>
      <w:proofErr w:type="spellEnd"/>
      <w:r w:rsidRPr="00B133E8">
        <w:rPr>
          <w:rFonts w:ascii="Times New Roman" w:hAnsi="Times New Roman" w:cs="Times New Roman"/>
        </w:rPr>
        <w:t>, et al. Nashville: Abingdon, 2006.</w:t>
      </w:r>
      <w:proofErr w:type="gramEnd"/>
      <w:r w:rsidRPr="00B133E8">
        <w:rPr>
          <w:rFonts w:ascii="Times New Roman" w:hAnsi="Times New Roman" w:cs="Times New Roman"/>
        </w:rPr>
        <w:t xml:space="preserve"> vol. 1: 98. 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“</w:t>
      </w:r>
      <w:proofErr w:type="spellStart"/>
      <w:r w:rsidRPr="00B133E8">
        <w:rPr>
          <w:rFonts w:ascii="Times New Roman" w:hAnsi="Times New Roman" w:cs="Times New Roman"/>
        </w:rPr>
        <w:t>Cebes</w:t>
      </w:r>
      <w:proofErr w:type="spellEnd"/>
      <w:r w:rsidRPr="00B133E8">
        <w:rPr>
          <w:rFonts w:ascii="Times New Roman" w:hAnsi="Times New Roman" w:cs="Times New Roman"/>
        </w:rPr>
        <w:t xml:space="preserve">, Tabula,” in David E. </w:t>
      </w:r>
      <w:proofErr w:type="spellStart"/>
      <w:r w:rsidRPr="00B133E8">
        <w:rPr>
          <w:rFonts w:ascii="Times New Roman" w:hAnsi="Times New Roman" w:cs="Times New Roman"/>
        </w:rPr>
        <w:t>Aune</w:t>
      </w:r>
      <w:proofErr w:type="spellEnd"/>
      <w:r w:rsidRPr="00B133E8">
        <w:rPr>
          <w:rFonts w:ascii="Times New Roman" w:hAnsi="Times New Roman" w:cs="Times New Roman"/>
        </w:rPr>
        <w:t xml:space="preserve">, </w:t>
      </w:r>
      <w:proofErr w:type="gramStart"/>
      <w:r w:rsidRPr="00B133E8">
        <w:rPr>
          <w:rFonts w:ascii="Times New Roman" w:hAnsi="Times New Roman" w:cs="Times New Roman"/>
          <w:i/>
          <w:iCs/>
        </w:rPr>
        <w:t>The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Westminster Dictionary of New Testament and Early Christian Literature and Rhetoric</w:t>
      </w:r>
      <w:r w:rsidRPr="00B133E8">
        <w:rPr>
          <w:rFonts w:ascii="Times New Roman" w:hAnsi="Times New Roman" w:cs="Times New Roman"/>
        </w:rPr>
        <w:t>. Louisville: Westminster John Knox, 2003: 91.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“</w:t>
      </w:r>
      <w:proofErr w:type="spellStart"/>
      <w:r w:rsidRPr="00B133E8">
        <w:rPr>
          <w:rFonts w:ascii="Times New Roman" w:hAnsi="Times New Roman" w:cs="Times New Roman"/>
        </w:rPr>
        <w:t>Philostratus</w:t>
      </w:r>
      <w:proofErr w:type="spellEnd"/>
      <w:r w:rsidRPr="00B133E8">
        <w:rPr>
          <w:rFonts w:ascii="Times New Roman" w:hAnsi="Times New Roman" w:cs="Times New Roman"/>
        </w:rPr>
        <w:t xml:space="preserve">,” in David E. </w:t>
      </w:r>
      <w:proofErr w:type="spellStart"/>
      <w:r w:rsidRPr="00B133E8">
        <w:rPr>
          <w:rFonts w:ascii="Times New Roman" w:hAnsi="Times New Roman" w:cs="Times New Roman"/>
        </w:rPr>
        <w:t>Aune</w:t>
      </w:r>
      <w:proofErr w:type="spellEnd"/>
      <w:r w:rsidRPr="00B133E8">
        <w:rPr>
          <w:rFonts w:ascii="Times New Roman" w:hAnsi="Times New Roman" w:cs="Times New Roman"/>
        </w:rPr>
        <w:t xml:space="preserve">, </w:t>
      </w:r>
      <w:proofErr w:type="gramStart"/>
      <w:r w:rsidRPr="00B133E8">
        <w:rPr>
          <w:rFonts w:ascii="Times New Roman" w:hAnsi="Times New Roman" w:cs="Times New Roman"/>
          <w:i/>
          <w:iCs/>
        </w:rPr>
        <w:t>The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Westminster Dictionary of New Testament and Early Christian Literature and Rhetoric</w:t>
      </w:r>
      <w:r w:rsidRPr="00B133E8">
        <w:rPr>
          <w:rFonts w:ascii="Times New Roman" w:hAnsi="Times New Roman" w:cs="Times New Roman"/>
        </w:rPr>
        <w:t>. Louisville: Westminster John Knox, 2003: 360-361.</w:t>
      </w: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6"/>
        <w:rPr>
          <w:rFonts w:ascii="Times New Roman" w:hAnsi="Times New Roman" w:cs="Times New Roman"/>
          <w:b/>
          <w:bCs/>
          <w:i w:val="0"/>
          <w:iCs w:val="0"/>
        </w:rPr>
      </w:pPr>
      <w:r w:rsidRPr="00B133E8">
        <w:rPr>
          <w:rFonts w:ascii="Times New Roman" w:hAnsi="Times New Roman" w:cs="Times New Roman"/>
          <w:b/>
          <w:bCs/>
          <w:i w:val="0"/>
          <w:iCs w:val="0"/>
        </w:rPr>
        <w:t>Reviews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2037A2" w:rsidRDefault="00A260DC" w:rsidP="00A26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James Crossley, </w:t>
      </w:r>
      <w:r>
        <w:rPr>
          <w:rFonts w:ascii="Times New Roman" w:hAnsi="Times New Roman" w:cs="Times New Roman"/>
          <w:i/>
          <w:iCs/>
        </w:rPr>
        <w:t xml:space="preserve">Jesus in an Age of Neoliberalism: Quests, Scholarship, Ideology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i/>
          <w:iCs/>
        </w:rPr>
        <w:t>Journal of the American Academy of Religion</w:t>
      </w:r>
      <w:r>
        <w:rPr>
          <w:rFonts w:ascii="Times New Roman" w:hAnsi="Times New Roman" w:cs="Times New Roman"/>
        </w:rPr>
        <w:t xml:space="preserve"> 84.1 (2016) 269-71. </w:t>
      </w:r>
      <w:proofErr w:type="spellStart"/>
      <w:proofErr w:type="gramStart"/>
      <w:r>
        <w:rPr>
          <w:rFonts w:ascii="Times New Roman" w:hAnsi="Times New Roman" w:cs="Times New Roman"/>
        </w:rPr>
        <w:t>doi</w:t>
      </w:r>
      <w:proofErr w:type="spellEnd"/>
      <w:proofErr w:type="gramEnd"/>
      <w:r>
        <w:rPr>
          <w:rFonts w:ascii="Times New Roman" w:hAnsi="Times New Roman" w:cs="Times New Roman"/>
        </w:rPr>
        <w:t>: 10.1093/</w:t>
      </w:r>
      <w:proofErr w:type="spellStart"/>
      <w:r>
        <w:rPr>
          <w:rFonts w:ascii="Times New Roman" w:hAnsi="Times New Roman" w:cs="Times New Roman"/>
        </w:rPr>
        <w:t>jaarel</w:t>
      </w:r>
      <w:proofErr w:type="spellEnd"/>
      <w:r>
        <w:rPr>
          <w:rFonts w:ascii="Times New Roman" w:hAnsi="Times New Roman" w:cs="Times New Roman"/>
        </w:rPr>
        <w:t>/lfv125</w:t>
      </w:r>
    </w:p>
    <w:p w:rsidR="00A260DC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Philip Harland (ed.), </w:t>
      </w:r>
      <w:r w:rsidRPr="00B133E8">
        <w:rPr>
          <w:rFonts w:ascii="Times New Roman" w:hAnsi="Times New Roman" w:cs="Times New Roman"/>
          <w:i/>
          <w:iCs/>
        </w:rPr>
        <w:t>Travel and Religion in Antiquity</w:t>
      </w:r>
      <w:r w:rsidRPr="00B133E8">
        <w:rPr>
          <w:rFonts w:ascii="Times New Roman" w:hAnsi="Times New Roman" w:cs="Times New Roman"/>
        </w:rPr>
        <w:t xml:space="preserve"> (Waterloo, ON: Wilfred Laurier Press, 2011)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45.1 (2015) 62-63.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Sharon </w:t>
      </w:r>
      <w:proofErr w:type="spellStart"/>
      <w:r w:rsidRPr="00B133E8">
        <w:rPr>
          <w:rFonts w:ascii="Times New Roman" w:hAnsi="Times New Roman" w:cs="Times New Roman"/>
        </w:rPr>
        <w:t>Betsworth</w:t>
      </w:r>
      <w:proofErr w:type="spellEnd"/>
      <w:r w:rsidRPr="00B133E8">
        <w:rPr>
          <w:rFonts w:ascii="Times New Roman" w:hAnsi="Times New Roman" w:cs="Times New Roman"/>
        </w:rPr>
        <w:t xml:space="preserve">, </w:t>
      </w:r>
      <w:r w:rsidRPr="00B133E8">
        <w:rPr>
          <w:rFonts w:ascii="Times New Roman" w:hAnsi="Times New Roman" w:cs="Times New Roman"/>
          <w:i/>
          <w:iCs/>
        </w:rPr>
        <w:t>The Reign of God is Such as These: A Socio-Literary Analysis of Daughters in the Gospel of Mark</w:t>
      </w:r>
      <w:r w:rsidRPr="00B133E8">
        <w:rPr>
          <w:rFonts w:ascii="Times New Roman" w:hAnsi="Times New Roman" w:cs="Times New Roman"/>
        </w:rPr>
        <w:t xml:space="preserve"> (New York, NY: Continuum, 2010)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43.3 (2013) 169-170.  </w:t>
      </w:r>
    </w:p>
    <w:p w:rsidR="00A260DC" w:rsidRPr="00B133E8" w:rsidRDefault="00A260DC" w:rsidP="00A260D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260DC" w:rsidRPr="00B133E8" w:rsidRDefault="00A260DC" w:rsidP="00A260DC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 xml:space="preserve">Review of Susan 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Sorek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, </w:t>
      </w:r>
      <w:r w:rsidRPr="00B133E8">
        <w:rPr>
          <w:rFonts w:ascii="Times New Roman" w:hAnsi="Times New Roman" w:cs="Times New Roman"/>
          <w:i/>
          <w:iCs/>
          <w:sz w:val="24"/>
          <w:szCs w:val="24"/>
        </w:rPr>
        <w:t>Remembered for Good: A Jewish Benefaction System in Ancient Palestine</w:t>
      </w:r>
      <w:r w:rsidRPr="00B133E8">
        <w:rPr>
          <w:rFonts w:ascii="Times New Roman" w:hAnsi="Times New Roman" w:cs="Times New Roman"/>
          <w:sz w:val="24"/>
          <w:szCs w:val="24"/>
        </w:rPr>
        <w:t xml:space="preserve"> (Sheffield: Sheffield Phoenix, 2010) in </w:t>
      </w:r>
      <w:r w:rsidRPr="00B133E8">
        <w:rPr>
          <w:rFonts w:ascii="Times New Roman" w:hAnsi="Times New Roman" w:cs="Times New Roman"/>
          <w:i/>
          <w:iCs/>
          <w:sz w:val="24"/>
          <w:szCs w:val="24"/>
        </w:rPr>
        <w:t>Biblical Theology Bulletin</w:t>
      </w:r>
      <w:r w:rsidRPr="00B133E8">
        <w:rPr>
          <w:rFonts w:ascii="Times New Roman" w:hAnsi="Times New Roman" w:cs="Times New Roman"/>
          <w:sz w:val="24"/>
          <w:szCs w:val="24"/>
        </w:rPr>
        <w:t xml:space="preserve"> 42 (2012) 214-215. DOI: </w:t>
      </w:r>
      <w:r w:rsidRPr="00B133E8">
        <w:rPr>
          <w:rFonts w:ascii="Times New Roman" w:hAnsi="Times New Roman" w:cs="Times New Roman"/>
          <w:sz w:val="24"/>
          <w:szCs w:val="24"/>
          <w:lang w:bidi="he-IL"/>
        </w:rPr>
        <w:t>10.1177/0146107912461877</w:t>
      </w:r>
      <w:r w:rsidRPr="00B13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0DC" w:rsidRPr="00B133E8" w:rsidRDefault="00A260DC" w:rsidP="00A260D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260DC" w:rsidRPr="00B133E8" w:rsidRDefault="00A260DC" w:rsidP="00A260DC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 xml:space="preserve">Review of Seth Schwartz, </w:t>
      </w:r>
      <w:r w:rsidRPr="00B133E8">
        <w:rPr>
          <w:rFonts w:ascii="Times New Roman" w:hAnsi="Times New Roman" w:cs="Times New Roman"/>
          <w:i/>
          <w:sz w:val="24"/>
          <w:szCs w:val="24"/>
        </w:rPr>
        <w:t>Were the Jews a Mediterranean Society? Reciprocity and Solidarity in Ancient Judaism</w:t>
      </w:r>
      <w:r w:rsidRPr="00B133E8">
        <w:rPr>
          <w:rFonts w:ascii="Times New Roman" w:hAnsi="Times New Roman" w:cs="Times New Roman"/>
          <w:sz w:val="24"/>
          <w:szCs w:val="24"/>
        </w:rPr>
        <w:t xml:space="preserve"> (Princeton: Princeton University Press, 2010) in </w:t>
      </w:r>
      <w:r w:rsidRPr="00B133E8">
        <w:rPr>
          <w:rFonts w:ascii="Times New Roman" w:hAnsi="Times New Roman" w:cs="Times New Roman"/>
          <w:i/>
          <w:sz w:val="24"/>
          <w:szCs w:val="24"/>
        </w:rPr>
        <w:t>Journal of the American Academy of Religion</w:t>
      </w:r>
      <w:r w:rsidRPr="00B133E8">
        <w:rPr>
          <w:rFonts w:ascii="Times New Roman" w:hAnsi="Times New Roman" w:cs="Times New Roman"/>
          <w:sz w:val="24"/>
          <w:szCs w:val="24"/>
        </w:rPr>
        <w:t xml:space="preserve"> 79.3 (2011) 774-776. DOI: </w:t>
      </w:r>
      <w:r w:rsidRPr="00B133E8">
        <w:rPr>
          <w:rStyle w:val="apple-style-span"/>
          <w:rFonts w:ascii="Times New Roman" w:hAnsi="Times New Roman" w:cs="Times New Roman"/>
          <w:color w:val="333300"/>
          <w:sz w:val="24"/>
          <w:szCs w:val="24"/>
        </w:rPr>
        <w:t>10.1093/</w:t>
      </w:r>
      <w:proofErr w:type="spellStart"/>
      <w:r w:rsidRPr="00B133E8">
        <w:rPr>
          <w:rStyle w:val="apple-style-span"/>
          <w:rFonts w:ascii="Times New Roman" w:hAnsi="Times New Roman" w:cs="Times New Roman"/>
          <w:color w:val="333300"/>
          <w:sz w:val="24"/>
          <w:szCs w:val="24"/>
        </w:rPr>
        <w:t>jaarel</w:t>
      </w:r>
      <w:proofErr w:type="spellEnd"/>
      <w:r w:rsidRPr="00B133E8">
        <w:rPr>
          <w:rStyle w:val="apple-style-span"/>
          <w:rFonts w:ascii="Times New Roman" w:hAnsi="Times New Roman" w:cs="Times New Roman"/>
          <w:color w:val="333300"/>
          <w:sz w:val="24"/>
          <w:szCs w:val="24"/>
        </w:rPr>
        <w:t>/lfr032</w:t>
      </w:r>
    </w:p>
    <w:p w:rsidR="00A260DC" w:rsidRPr="00B133E8" w:rsidRDefault="00A260DC" w:rsidP="00A260D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260DC" w:rsidRPr="00B133E8" w:rsidRDefault="00A260DC" w:rsidP="00A260DC">
      <w:pPr>
        <w:pStyle w:val="BodyText"/>
        <w:rPr>
          <w:rFonts w:ascii="Times New Roman" w:hAnsi="Times New Roman" w:cs="Times New Roman"/>
          <w:sz w:val="24"/>
          <w:szCs w:val="24"/>
        </w:rPr>
      </w:pPr>
      <w:proofErr w:type="gramStart"/>
      <w:r w:rsidRPr="00B133E8">
        <w:rPr>
          <w:rFonts w:ascii="Times New Roman" w:hAnsi="Times New Roman" w:cs="Times New Roman"/>
          <w:sz w:val="24"/>
          <w:szCs w:val="24"/>
        </w:rPr>
        <w:t xml:space="preserve">Review of Cornelia B. Horn and Robert R. 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Phenix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, eds., </w:t>
      </w:r>
      <w:r w:rsidRPr="00B133E8">
        <w:rPr>
          <w:rFonts w:ascii="Times New Roman" w:hAnsi="Times New Roman" w:cs="Times New Roman"/>
          <w:i/>
          <w:sz w:val="24"/>
          <w:szCs w:val="24"/>
        </w:rPr>
        <w:t>Children in Late Ancient Christianity</w:t>
      </w:r>
      <w:r w:rsidRPr="00B133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Studien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Antike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Christentum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 58 (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Tübingen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: Mohr 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Siebeck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, 2009) in </w:t>
      </w:r>
      <w:r w:rsidRPr="00B133E8">
        <w:rPr>
          <w:rFonts w:ascii="Times New Roman" w:hAnsi="Times New Roman" w:cs="Times New Roman"/>
          <w:i/>
          <w:sz w:val="24"/>
          <w:szCs w:val="24"/>
        </w:rPr>
        <w:t>Biblical Theology Bulletin</w:t>
      </w:r>
      <w:r w:rsidRPr="00B133E8">
        <w:rPr>
          <w:rFonts w:ascii="Times New Roman" w:hAnsi="Times New Roman" w:cs="Times New Roman"/>
          <w:sz w:val="24"/>
          <w:szCs w:val="24"/>
        </w:rPr>
        <w:t xml:space="preserve"> 41.3 (2011) 172-173.  </w:t>
      </w:r>
    </w:p>
    <w:p w:rsidR="00A260DC" w:rsidRPr="00B133E8" w:rsidRDefault="00A260DC" w:rsidP="00A260D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A260DC" w:rsidRPr="00B133E8" w:rsidRDefault="00A260DC" w:rsidP="00A260DC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B133E8">
        <w:rPr>
          <w:rFonts w:ascii="Times New Roman" w:hAnsi="Times New Roman" w:cs="Times New Roman"/>
          <w:sz w:val="24"/>
          <w:szCs w:val="24"/>
        </w:rPr>
        <w:t xml:space="preserve">Review of Karen J. </w:t>
      </w:r>
      <w:proofErr w:type="spellStart"/>
      <w:r w:rsidRPr="00B133E8">
        <w:rPr>
          <w:rFonts w:ascii="Times New Roman" w:hAnsi="Times New Roman" w:cs="Times New Roman"/>
          <w:sz w:val="24"/>
          <w:szCs w:val="24"/>
        </w:rPr>
        <w:t>Wenell</w:t>
      </w:r>
      <w:proofErr w:type="spellEnd"/>
      <w:r w:rsidRPr="00B133E8">
        <w:rPr>
          <w:rFonts w:ascii="Times New Roman" w:hAnsi="Times New Roman" w:cs="Times New Roman"/>
          <w:sz w:val="24"/>
          <w:szCs w:val="24"/>
        </w:rPr>
        <w:t xml:space="preserve">, </w:t>
      </w:r>
      <w:r w:rsidRPr="00B133E8">
        <w:rPr>
          <w:rFonts w:ascii="Times New Roman" w:hAnsi="Times New Roman" w:cs="Times New Roman"/>
          <w:i/>
          <w:iCs/>
          <w:sz w:val="24"/>
          <w:szCs w:val="24"/>
        </w:rPr>
        <w:t>Jesus and Land: Sacred and Social Space in Second Temple Judaism</w:t>
      </w:r>
      <w:r w:rsidRPr="00B133E8">
        <w:rPr>
          <w:rFonts w:ascii="Times New Roman" w:hAnsi="Times New Roman" w:cs="Times New Roman"/>
          <w:sz w:val="24"/>
          <w:szCs w:val="24"/>
        </w:rPr>
        <w:t xml:space="preserve">. Library of New Testament Studies 334 (London: T&amp;T Clark, 2007) in </w:t>
      </w:r>
      <w:r w:rsidRPr="00B133E8">
        <w:rPr>
          <w:rFonts w:ascii="Times New Roman" w:hAnsi="Times New Roman" w:cs="Times New Roman"/>
          <w:i/>
          <w:sz w:val="24"/>
          <w:szCs w:val="24"/>
        </w:rPr>
        <w:t>Biblical Theology Bulletin</w:t>
      </w:r>
      <w:r w:rsidRPr="00B133E8">
        <w:rPr>
          <w:rFonts w:ascii="Times New Roman" w:hAnsi="Times New Roman" w:cs="Times New Roman"/>
          <w:sz w:val="24"/>
          <w:szCs w:val="24"/>
        </w:rPr>
        <w:t xml:space="preserve"> 40 (2010) 164-165. </w:t>
      </w:r>
    </w:p>
    <w:p w:rsidR="00A260DC" w:rsidRPr="00B133E8" w:rsidRDefault="00A260DC" w:rsidP="00A260DC">
      <w:pPr>
        <w:pStyle w:val="Header"/>
        <w:tabs>
          <w:tab w:val="clear" w:pos="4320"/>
          <w:tab w:val="clear" w:pos="8640"/>
        </w:tabs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Ben Witherington III, </w:t>
      </w:r>
      <w:proofErr w:type="gramStart"/>
      <w:r w:rsidRPr="00B133E8">
        <w:rPr>
          <w:rFonts w:ascii="Times New Roman" w:hAnsi="Times New Roman" w:cs="Times New Roman"/>
          <w:i/>
          <w:iCs/>
        </w:rPr>
        <w:t>The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Letters to Philemon, the Colossians, and the Ephesians: A Socio-Rhetorical Commentary on the Captivity Epistles</w:t>
      </w:r>
      <w:r w:rsidRPr="00B133E8">
        <w:rPr>
          <w:rFonts w:ascii="Times New Roman" w:hAnsi="Times New Roman" w:cs="Times New Roman"/>
        </w:rPr>
        <w:t xml:space="preserve"> (Grand Rapids: Eerdmans, 2007)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40 (2010): 52-54.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John H. Elliott, </w:t>
      </w:r>
      <w:r w:rsidRPr="00B133E8">
        <w:rPr>
          <w:rFonts w:ascii="Times New Roman" w:hAnsi="Times New Roman" w:cs="Times New Roman"/>
          <w:i/>
          <w:iCs/>
        </w:rPr>
        <w:t>Conflict, Community and Honor: 1 Peter in Social-Scientific Perspective</w:t>
      </w:r>
      <w:r w:rsidRPr="00B133E8">
        <w:rPr>
          <w:rFonts w:ascii="Times New Roman" w:hAnsi="Times New Roman" w:cs="Times New Roman"/>
        </w:rPr>
        <w:t xml:space="preserve"> (Eugene: Cascade Books, 2007)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39 (2009) 106-107.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Review of Thomas R. </w:t>
      </w:r>
      <w:proofErr w:type="spellStart"/>
      <w:r w:rsidRPr="00B133E8">
        <w:rPr>
          <w:rFonts w:ascii="Times New Roman" w:hAnsi="Times New Roman" w:cs="Times New Roman"/>
        </w:rPr>
        <w:t>Hatina</w:t>
      </w:r>
      <w:proofErr w:type="spellEnd"/>
      <w:r w:rsidRPr="00B133E8">
        <w:rPr>
          <w:rFonts w:ascii="Times New Roman" w:hAnsi="Times New Roman" w:cs="Times New Roman"/>
        </w:rPr>
        <w:t xml:space="preserve">, ed., </w:t>
      </w:r>
      <w:r w:rsidRPr="00B133E8">
        <w:rPr>
          <w:rFonts w:ascii="Times New Roman" w:hAnsi="Times New Roman" w:cs="Times New Roman"/>
          <w:i/>
          <w:iCs/>
        </w:rPr>
        <w:t>Biblical Interpretation in Early Christian Gospels.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Vol. 1: The Gospel of Mark</w:t>
      </w:r>
      <w:r w:rsidRPr="00B133E8">
        <w:rPr>
          <w:rFonts w:ascii="Times New Roman" w:hAnsi="Times New Roman" w:cs="Times New Roman"/>
        </w:rPr>
        <w:t xml:space="preserve">. Library of New Testament Studies 304 (London: T &amp; T Clark, 2006)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39 (2009) 54-55.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Blake Shipp, </w:t>
      </w:r>
      <w:r w:rsidRPr="00B133E8">
        <w:rPr>
          <w:rFonts w:ascii="Times New Roman" w:hAnsi="Times New Roman" w:cs="Times New Roman"/>
          <w:i/>
          <w:iCs/>
        </w:rPr>
        <w:t>Paul the Reluctant Witness: Power and Weakness in Luke’s Portrayal</w:t>
      </w:r>
      <w:r w:rsidRPr="00B133E8">
        <w:rPr>
          <w:rFonts w:ascii="Times New Roman" w:hAnsi="Times New Roman" w:cs="Times New Roman"/>
        </w:rPr>
        <w:t xml:space="preserve"> (Eugene: Cascade Books, 2005) in </w:t>
      </w:r>
      <w:r w:rsidRPr="00B133E8">
        <w:rPr>
          <w:rFonts w:ascii="Times New Roman" w:hAnsi="Times New Roman" w:cs="Times New Roman"/>
          <w:i/>
          <w:iCs/>
        </w:rPr>
        <w:t xml:space="preserve">Biblical Theology Bulletin </w:t>
      </w:r>
      <w:r w:rsidRPr="00B133E8">
        <w:rPr>
          <w:rFonts w:ascii="Times New Roman" w:hAnsi="Times New Roman" w:cs="Times New Roman"/>
        </w:rPr>
        <w:t>38 (2008) 145-146</w:t>
      </w:r>
      <w:r w:rsidRPr="00B133E8">
        <w:rPr>
          <w:rFonts w:ascii="Times New Roman" w:hAnsi="Times New Roman" w:cs="Times New Roman"/>
          <w:i/>
          <w:iCs/>
        </w:rPr>
        <w:t>.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</w:t>
      </w:r>
      <w:proofErr w:type="spellStart"/>
      <w:r w:rsidRPr="00B133E8">
        <w:rPr>
          <w:rFonts w:ascii="Times New Roman" w:hAnsi="Times New Roman" w:cs="Times New Roman"/>
        </w:rPr>
        <w:t>Ritva</w:t>
      </w:r>
      <w:proofErr w:type="spellEnd"/>
      <w:r w:rsidRPr="00B133E8">
        <w:rPr>
          <w:rFonts w:ascii="Times New Roman" w:hAnsi="Times New Roman" w:cs="Times New Roman"/>
        </w:rPr>
        <w:t xml:space="preserve"> H. Williams, </w:t>
      </w:r>
      <w:r w:rsidRPr="00B133E8">
        <w:rPr>
          <w:rFonts w:ascii="Times New Roman" w:hAnsi="Times New Roman" w:cs="Times New Roman"/>
          <w:i/>
          <w:iCs/>
        </w:rPr>
        <w:t>Stewards, Prophets, Keepers of the Word: Leadership in the Early Church</w:t>
      </w:r>
      <w:r w:rsidRPr="00B133E8">
        <w:rPr>
          <w:rFonts w:ascii="Times New Roman" w:hAnsi="Times New Roman" w:cs="Times New Roman"/>
        </w:rPr>
        <w:t xml:space="preserve"> (Peabody: Hendrickson, 2006)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37 (2007) 189-190.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Peter </w:t>
      </w:r>
      <w:proofErr w:type="spellStart"/>
      <w:r w:rsidRPr="00B133E8">
        <w:rPr>
          <w:rFonts w:ascii="Times New Roman" w:hAnsi="Times New Roman" w:cs="Times New Roman"/>
        </w:rPr>
        <w:t>Balla</w:t>
      </w:r>
      <w:proofErr w:type="spellEnd"/>
      <w:r w:rsidRPr="00B133E8">
        <w:rPr>
          <w:rFonts w:ascii="Times New Roman" w:hAnsi="Times New Roman" w:cs="Times New Roman"/>
        </w:rPr>
        <w:t xml:space="preserve">, </w:t>
      </w:r>
      <w:proofErr w:type="gramStart"/>
      <w:r w:rsidRPr="00B133E8">
        <w:rPr>
          <w:rFonts w:ascii="Times New Roman" w:hAnsi="Times New Roman" w:cs="Times New Roman"/>
          <w:i/>
          <w:iCs/>
        </w:rPr>
        <w:t>The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Child-Parent Relationship in the New Testament and its Environment</w:t>
      </w:r>
      <w:r w:rsidRPr="00B133E8">
        <w:rPr>
          <w:rFonts w:ascii="Times New Roman" w:hAnsi="Times New Roman" w:cs="Times New Roman"/>
        </w:rPr>
        <w:t xml:space="preserve"> (Peabody: Hendrickson, 2003)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37 (2007) 140-141. 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Magnus </w:t>
      </w:r>
      <w:proofErr w:type="spellStart"/>
      <w:r w:rsidRPr="00B133E8">
        <w:rPr>
          <w:rFonts w:ascii="Times New Roman" w:hAnsi="Times New Roman" w:cs="Times New Roman"/>
        </w:rPr>
        <w:t>Zetterholm</w:t>
      </w:r>
      <w:proofErr w:type="spellEnd"/>
      <w:r w:rsidRPr="00B133E8">
        <w:rPr>
          <w:rFonts w:ascii="Times New Roman" w:hAnsi="Times New Roman" w:cs="Times New Roman"/>
        </w:rPr>
        <w:t xml:space="preserve">, </w:t>
      </w:r>
      <w:proofErr w:type="gramStart"/>
      <w:r w:rsidRPr="00B133E8">
        <w:rPr>
          <w:rFonts w:ascii="Times New Roman" w:hAnsi="Times New Roman" w:cs="Times New Roman"/>
          <w:i/>
          <w:iCs/>
        </w:rPr>
        <w:t>The</w:t>
      </w:r>
      <w:proofErr w:type="gramEnd"/>
      <w:r w:rsidRPr="00B133E8">
        <w:rPr>
          <w:rFonts w:ascii="Times New Roman" w:hAnsi="Times New Roman" w:cs="Times New Roman"/>
          <w:i/>
          <w:iCs/>
        </w:rPr>
        <w:t xml:space="preserve"> Formation of Christianity in Antioch: A Social-Scientific Approach to the Separation between Judaism and Christianity</w:t>
      </w:r>
      <w:r w:rsidRPr="00B133E8">
        <w:rPr>
          <w:rFonts w:ascii="Times New Roman" w:hAnsi="Times New Roman" w:cs="Times New Roman"/>
        </w:rPr>
        <w:t xml:space="preserve">. Routledge Early Church Monographs (London: Routledge, 2003) in </w:t>
      </w:r>
      <w:hyperlink r:id="rId17" w:history="1">
        <w:r w:rsidRPr="00B133E8">
          <w:rPr>
            <w:rStyle w:val="Hyperlink"/>
            <w:rFonts w:ascii="Times New Roman" w:hAnsi="Times New Roman"/>
            <w:i/>
            <w:iCs/>
          </w:rPr>
          <w:t>Review of Biblical Literature</w:t>
        </w:r>
      </w:hyperlink>
      <w:r w:rsidRPr="00B133E8">
        <w:rPr>
          <w:rFonts w:ascii="Times New Roman" w:hAnsi="Times New Roman" w:cs="Times New Roman"/>
        </w:rPr>
        <w:t xml:space="preserve"> (2006)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Philip F. </w:t>
      </w:r>
      <w:proofErr w:type="spellStart"/>
      <w:r w:rsidRPr="00B133E8">
        <w:rPr>
          <w:rFonts w:ascii="Times New Roman" w:hAnsi="Times New Roman" w:cs="Times New Roman"/>
        </w:rPr>
        <w:t>Esler</w:t>
      </w:r>
      <w:proofErr w:type="spellEnd"/>
      <w:r w:rsidRPr="00B133E8">
        <w:rPr>
          <w:rFonts w:ascii="Times New Roman" w:hAnsi="Times New Roman" w:cs="Times New Roman"/>
        </w:rPr>
        <w:t xml:space="preserve">, </w:t>
      </w:r>
      <w:r w:rsidRPr="00B133E8">
        <w:rPr>
          <w:rFonts w:ascii="Times New Roman" w:hAnsi="Times New Roman" w:cs="Times New Roman"/>
          <w:i/>
          <w:iCs/>
        </w:rPr>
        <w:t>New Testament Theology: Communion and Community</w:t>
      </w:r>
      <w:r w:rsidRPr="00B133E8">
        <w:rPr>
          <w:rFonts w:ascii="Times New Roman" w:hAnsi="Times New Roman" w:cs="Times New Roman"/>
        </w:rPr>
        <w:t xml:space="preserve"> (Minneapolis: Fortress Press, 2005)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36 (2006) 140-141. 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Review of I. Howard Marshall, </w:t>
      </w:r>
      <w:r w:rsidRPr="00B133E8">
        <w:rPr>
          <w:rFonts w:ascii="Times New Roman" w:hAnsi="Times New Roman" w:cs="Times New Roman"/>
          <w:i/>
          <w:iCs/>
        </w:rPr>
        <w:t>New Testament Theology: Many Witnesses, One Gospel</w:t>
      </w:r>
      <w:r w:rsidRPr="00B133E8">
        <w:rPr>
          <w:rFonts w:ascii="Times New Roman" w:hAnsi="Times New Roman" w:cs="Times New Roman"/>
        </w:rPr>
        <w:t xml:space="preserve"> (</w:t>
      </w:r>
      <w:proofErr w:type="spellStart"/>
      <w:r w:rsidRPr="00B133E8">
        <w:rPr>
          <w:rFonts w:ascii="Times New Roman" w:hAnsi="Times New Roman" w:cs="Times New Roman"/>
        </w:rPr>
        <w:t>Downer’s</w:t>
      </w:r>
      <w:proofErr w:type="spellEnd"/>
      <w:r w:rsidRPr="00B133E8">
        <w:rPr>
          <w:rFonts w:ascii="Times New Roman" w:hAnsi="Times New Roman" w:cs="Times New Roman"/>
        </w:rPr>
        <w:t xml:space="preserve"> Grove, Ill.: </w:t>
      </w:r>
      <w:proofErr w:type="spellStart"/>
      <w:r w:rsidRPr="00B133E8">
        <w:rPr>
          <w:rFonts w:ascii="Times New Roman" w:hAnsi="Times New Roman" w:cs="Times New Roman"/>
        </w:rPr>
        <w:t>InterVarsity</w:t>
      </w:r>
      <w:proofErr w:type="spellEnd"/>
      <w:r w:rsidRPr="00B133E8">
        <w:rPr>
          <w:rFonts w:ascii="Times New Roman" w:hAnsi="Times New Roman" w:cs="Times New Roman"/>
        </w:rPr>
        <w:t xml:space="preserve"> Press, 2004) in </w:t>
      </w:r>
      <w:r w:rsidRPr="00B133E8">
        <w:rPr>
          <w:rFonts w:ascii="Times New Roman" w:hAnsi="Times New Roman" w:cs="Times New Roman"/>
          <w:i/>
          <w:iCs/>
        </w:rPr>
        <w:t>Biblical Theology Bulletin</w:t>
      </w:r>
      <w:r w:rsidRPr="00B133E8">
        <w:rPr>
          <w:rFonts w:ascii="Times New Roman" w:hAnsi="Times New Roman" w:cs="Times New Roman"/>
        </w:rPr>
        <w:t xml:space="preserve"> 36 (2006) 40-41.</w:t>
      </w:r>
    </w:p>
    <w:p w:rsidR="00A260DC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  <w:b/>
          <w:bCs/>
        </w:rPr>
      </w:pPr>
      <w:r w:rsidRPr="00B133E8">
        <w:rPr>
          <w:rFonts w:ascii="Times New Roman" w:hAnsi="Times New Roman" w:cs="Times New Roman"/>
          <w:b/>
          <w:bCs/>
        </w:rPr>
        <w:t>Work in Progress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AE5C55" w:rsidRDefault="00A260DC" w:rsidP="00CE58A3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“We’ll </w:t>
      </w:r>
      <w:proofErr w:type="gramStart"/>
      <w:r w:rsidRPr="00B133E8">
        <w:rPr>
          <w:rFonts w:ascii="Times New Roman" w:hAnsi="Times New Roman" w:cs="Times New Roman"/>
        </w:rPr>
        <w:t>Make</w:t>
      </w:r>
      <w:proofErr w:type="gramEnd"/>
      <w:r w:rsidRPr="00B133E8">
        <w:rPr>
          <w:rFonts w:ascii="Times New Roman" w:hAnsi="Times New Roman" w:cs="Times New Roman"/>
        </w:rPr>
        <w:t xml:space="preserve"> a Man out of You Yet: Peter’s Masculinity in the Acts of the Apostles.” To be published in a special issue of </w:t>
      </w:r>
      <w:proofErr w:type="spellStart"/>
      <w:r w:rsidRPr="00B133E8">
        <w:rPr>
          <w:rFonts w:ascii="Times New Roman" w:hAnsi="Times New Roman" w:cs="Times New Roman"/>
          <w:i/>
          <w:iCs/>
        </w:rPr>
        <w:t>Hervormde</w:t>
      </w:r>
      <w:proofErr w:type="spellEnd"/>
      <w:r w:rsidRPr="00B133E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33E8">
        <w:rPr>
          <w:rFonts w:ascii="Times New Roman" w:hAnsi="Times New Roman" w:cs="Times New Roman"/>
          <w:i/>
          <w:iCs/>
        </w:rPr>
        <w:t>Teologiese</w:t>
      </w:r>
      <w:proofErr w:type="spellEnd"/>
      <w:r w:rsidRPr="00B133E8">
        <w:rPr>
          <w:rFonts w:ascii="Times New Roman" w:hAnsi="Times New Roman" w:cs="Times New Roman"/>
          <w:i/>
          <w:iCs/>
        </w:rPr>
        <w:t xml:space="preserve"> Studies</w:t>
      </w:r>
      <w:r>
        <w:rPr>
          <w:rFonts w:ascii="Times New Roman" w:hAnsi="Times New Roman" w:cs="Times New Roman"/>
        </w:rPr>
        <w:t xml:space="preserve"> in 201</w:t>
      </w:r>
      <w:r w:rsidR="00CE58A3">
        <w:rPr>
          <w:rFonts w:ascii="Times New Roman" w:hAnsi="Times New Roman" w:cs="Times New Roman"/>
        </w:rPr>
        <w:t>6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“Space/Gendered Space.” To be published in </w:t>
      </w:r>
      <w:r w:rsidRPr="00B133E8">
        <w:rPr>
          <w:rFonts w:ascii="Times New Roman" w:hAnsi="Times New Roman" w:cs="Times New Roman"/>
          <w:i/>
          <w:iCs/>
        </w:rPr>
        <w:t>The Ancient Mediterranean Social World</w:t>
      </w:r>
      <w:r w:rsidRPr="00B133E8">
        <w:rPr>
          <w:rFonts w:ascii="Times New Roman" w:hAnsi="Times New Roman" w:cs="Times New Roman"/>
        </w:rPr>
        <w:t xml:space="preserve"> from Eerdmans </w:t>
      </w:r>
    </w:p>
    <w:p w:rsidR="00A260DC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1227A4" w:rsidRDefault="00A260DC" w:rsidP="00CE58A3">
      <w:pPr>
        <w:rPr>
          <w:i/>
        </w:rPr>
      </w:pPr>
      <w:proofErr w:type="gramStart"/>
      <w:r>
        <w:rPr>
          <w:rFonts w:ascii="Times New Roman" w:hAnsi="Times New Roman" w:cs="Times New Roman"/>
        </w:rPr>
        <w:t>“</w:t>
      </w:r>
      <w:r>
        <w:t xml:space="preserve">Wronging a Rite: The Trial and Death of Jesus as Failed Ritual in the </w:t>
      </w:r>
      <w:proofErr w:type="spellStart"/>
      <w:r>
        <w:rPr>
          <w:i/>
        </w:rPr>
        <w:t>Paradosis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Pilatou</w:t>
      </w:r>
      <w:proofErr w:type="spellEnd"/>
      <w:r w:rsidRPr="00B133E8">
        <w:rPr>
          <w:rFonts w:ascii="Times New Roman" w:hAnsi="Times New Roman" w:cs="Times New Roman"/>
        </w:rPr>
        <w:t>.”</w:t>
      </w:r>
      <w:proofErr w:type="gramEnd"/>
      <w:r>
        <w:rPr>
          <w:rFonts w:ascii="Times New Roman" w:hAnsi="Times New Roman" w:cs="Times New Roman"/>
        </w:rPr>
        <w:t xml:space="preserve"> To be published in a special issue of </w:t>
      </w:r>
      <w:proofErr w:type="spellStart"/>
      <w:r>
        <w:rPr>
          <w:rFonts w:ascii="Times New Roman" w:hAnsi="Times New Roman" w:cs="Times New Roman"/>
          <w:i/>
          <w:iCs/>
        </w:rPr>
        <w:t>Neotestamentica</w:t>
      </w:r>
      <w:proofErr w:type="spellEnd"/>
      <w:r>
        <w:rPr>
          <w:rFonts w:ascii="Times New Roman" w:hAnsi="Times New Roman" w:cs="Times New Roman"/>
        </w:rPr>
        <w:t xml:space="preserve"> on “Ritual and/in the New Testament” in 201</w:t>
      </w:r>
      <w:r w:rsidR="00CE58A3">
        <w:rPr>
          <w:rFonts w:ascii="Times New Roman" w:hAnsi="Times New Roman" w:cs="Times New Roman"/>
        </w:rPr>
        <w:t>7</w:t>
      </w:r>
      <w:bookmarkStart w:id="0" w:name="_GoBack"/>
      <w:bookmarkEnd w:id="0"/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4"/>
        <w:rPr>
          <w:rFonts w:ascii="Times New Roman" w:hAnsi="Times New Roman" w:cs="Times New Roman"/>
          <w:u w:val="none"/>
        </w:rPr>
      </w:pPr>
      <w:r w:rsidRPr="00B133E8">
        <w:rPr>
          <w:rFonts w:ascii="Times New Roman" w:hAnsi="Times New Roman" w:cs="Times New Roman"/>
          <w:u w:val="none"/>
        </w:rPr>
        <w:t>PRESENTATIONS</w:t>
      </w:r>
      <w:r w:rsidRPr="00B133E8">
        <w:rPr>
          <w:rFonts w:ascii="Times New Roman" w:hAnsi="Times New Roman" w:cs="Times New Roman"/>
          <w:u w:val="none"/>
        </w:rPr>
        <w:br/>
      </w:r>
    </w:p>
    <w:p w:rsidR="00A260DC" w:rsidRPr="00B133E8" w:rsidRDefault="00A260DC" w:rsidP="00A260DC">
      <w:pPr>
        <w:rPr>
          <w:rFonts w:ascii="Times New Roman" w:hAnsi="Times New Roman" w:cs="Times New Roman"/>
          <w:b/>
          <w:bCs/>
        </w:rPr>
      </w:pPr>
      <w:r w:rsidRPr="00B133E8">
        <w:rPr>
          <w:rFonts w:ascii="Times New Roman" w:hAnsi="Times New Roman" w:cs="Times New Roman"/>
          <w:b/>
          <w:bCs/>
        </w:rPr>
        <w:t>Professional Presentations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i/>
          <w:iCs/>
        </w:rPr>
      </w:pPr>
      <w:r w:rsidRPr="00B133E8">
        <w:rPr>
          <w:rFonts w:ascii="Times New Roman" w:hAnsi="Times New Roman" w:cs="Times New Roman"/>
          <w:i/>
          <w:iCs/>
        </w:rPr>
        <w:t>Papers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1873CB" w:rsidRDefault="001873CB" w:rsidP="00187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“Space, Place, and Lived Experience in Antiquity: Retrospect and Prospect.” SBL Space, Place, and Lived Experience in Antiquity Section. Atlanta, GA. November 2015.</w:t>
      </w:r>
    </w:p>
    <w:p w:rsidR="00A260DC" w:rsidRPr="00B133E8" w:rsidRDefault="00A260DC" w:rsidP="001873CB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lastRenderedPageBreak/>
        <w:t>“Wronging a Rite: Reading Jesus’ Trial before Pilate as a Failed Ritual.”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The Social-Scientific Interpretation of the Bible.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The International Centre for Biblical Interpretation.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University of Gloucestershire Cheltenham.</w:t>
      </w:r>
      <w:proofErr w:type="gramEnd"/>
      <w:r w:rsidRPr="00B133E8">
        <w:rPr>
          <w:rFonts w:ascii="Times New Roman" w:hAnsi="Times New Roman" w:cs="Times New Roman"/>
        </w:rPr>
        <w:t xml:space="preserve"> Cheltenham, UK. June 2015.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“Sending a Boy to do a Man’s Job: Hegemonic Masculinity and the ‘Boy’ Jesus in the </w:t>
      </w:r>
      <w:r w:rsidRPr="00B133E8">
        <w:rPr>
          <w:rFonts w:ascii="Times New Roman" w:hAnsi="Times New Roman" w:cs="Times New Roman"/>
          <w:i/>
          <w:iCs/>
        </w:rPr>
        <w:t>Infancy Gospel of Thomas</w:t>
      </w:r>
      <w:r w:rsidRPr="00B133E8">
        <w:rPr>
          <w:rFonts w:ascii="Times New Roman" w:hAnsi="Times New Roman" w:cs="Times New Roman"/>
        </w:rPr>
        <w:t>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International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Faculty of the Theology.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University of Stellenbosch.</w:t>
      </w:r>
      <w:proofErr w:type="gramEnd"/>
      <w:r w:rsidRPr="00B133E8">
        <w:rPr>
          <w:rFonts w:ascii="Times New Roman" w:hAnsi="Times New Roman" w:cs="Times New Roman"/>
        </w:rPr>
        <w:t xml:space="preserve"> Stellenbosch, South Africa. July 2014.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>“Space/Place/Gendered Space.”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Portland, OR. March 2014.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>“Negotiating Identities: Marginal Spaces in the Gospel of Mark.”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Social Scientific Criticism Section.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Society of Biblical Literature.</w:t>
      </w:r>
      <w:proofErr w:type="gramEnd"/>
      <w:r w:rsidRPr="00B133E8">
        <w:rPr>
          <w:rFonts w:ascii="Times New Roman" w:hAnsi="Times New Roman" w:cs="Times New Roman"/>
        </w:rPr>
        <w:t xml:space="preserve"> Baltimore, MD. November 2013. 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i/>
          <w:iCs/>
        </w:rPr>
      </w:pPr>
      <w:r w:rsidRPr="00B133E8">
        <w:rPr>
          <w:rFonts w:ascii="Times New Roman" w:hAnsi="Times New Roman" w:cs="Times New Roman"/>
        </w:rPr>
        <w:t xml:space="preserve"> “Where are the Spaces of Social Justice? </w:t>
      </w:r>
      <w:proofErr w:type="gramStart"/>
      <w:r w:rsidRPr="00B133E8">
        <w:rPr>
          <w:rFonts w:ascii="Times New Roman" w:hAnsi="Times New Roman" w:cs="Times New Roman"/>
        </w:rPr>
        <w:t>Utopia vs. Lived Space.”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St. Ambrose Conference on Bible and Justice.</w:t>
      </w:r>
      <w:proofErr w:type="gramEnd"/>
      <w:r w:rsidRPr="00B133E8">
        <w:rPr>
          <w:rFonts w:ascii="Times New Roman" w:hAnsi="Times New Roman" w:cs="Times New Roman"/>
        </w:rPr>
        <w:t xml:space="preserve"> St. Ambrose University. Davenport, IA. May 2013.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“Space and Place in Early Christianity.” </w:t>
      </w:r>
      <w:proofErr w:type="gramStart"/>
      <w:r w:rsidRPr="00B133E8">
        <w:rPr>
          <w:rFonts w:ascii="Times New Roman" w:hAnsi="Times New Roman" w:cs="Times New Roman"/>
        </w:rPr>
        <w:t>Celebration of Scholarship.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College.</w:t>
      </w:r>
      <w:proofErr w:type="gramEnd"/>
      <w:r w:rsidRPr="00B133E8">
        <w:rPr>
          <w:rFonts w:ascii="Times New Roman" w:hAnsi="Times New Roman" w:cs="Times New Roman"/>
        </w:rPr>
        <w:t xml:space="preserve"> Rock Island, IL. February, 2013.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“Control of Information in Social Networks: Examples from the Early Jesus Movement.” </w:t>
      </w:r>
      <w:proofErr w:type="gramStart"/>
      <w:r w:rsidRPr="00B133E8">
        <w:rPr>
          <w:rFonts w:ascii="Times New Roman" w:hAnsi="Times New Roman" w:cs="Times New Roman"/>
        </w:rPr>
        <w:t xml:space="preserve">The Context Group &amp; </w:t>
      </w:r>
      <w:proofErr w:type="spellStart"/>
      <w:r w:rsidRPr="00B133E8">
        <w:rPr>
          <w:rFonts w:ascii="Times New Roman" w:hAnsi="Times New Roman" w:cs="Times New Roman"/>
        </w:rPr>
        <w:t>NordForsk</w:t>
      </w:r>
      <w:proofErr w:type="spellEnd"/>
      <w:r w:rsidRPr="00B133E8">
        <w:rPr>
          <w:rFonts w:ascii="Times New Roman" w:hAnsi="Times New Roman" w:cs="Times New Roman"/>
        </w:rPr>
        <w:t xml:space="preserve"> Meeting.</w:t>
      </w:r>
      <w:proofErr w:type="gramEnd"/>
      <w:r w:rsidRPr="00B133E8">
        <w:rPr>
          <w:rFonts w:ascii="Times New Roman" w:hAnsi="Times New Roman" w:cs="Times New Roman"/>
        </w:rPr>
        <w:t xml:space="preserve"> Helsinki-</w:t>
      </w:r>
      <w:proofErr w:type="spellStart"/>
      <w:r w:rsidRPr="00B133E8">
        <w:rPr>
          <w:rFonts w:ascii="Times New Roman" w:hAnsi="Times New Roman" w:cs="Times New Roman"/>
        </w:rPr>
        <w:t>Järvenpää</w:t>
      </w:r>
      <w:proofErr w:type="spellEnd"/>
      <w:r w:rsidRPr="00B133E8">
        <w:rPr>
          <w:rFonts w:ascii="Times New Roman" w:hAnsi="Times New Roman" w:cs="Times New Roman"/>
        </w:rPr>
        <w:t xml:space="preserve">, Finland. June 2012.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>“Information Control in Social Networks in the Eastern Roman Empire in the First and Second Centuries CE.”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 Faculty Research Forum.</w:t>
      </w:r>
      <w:proofErr w:type="gramEnd"/>
      <w:r w:rsidRPr="00B133E8">
        <w:rPr>
          <w:rFonts w:ascii="Times New Roman" w:hAnsi="Times New Roman" w:cs="Times New Roman"/>
        </w:rPr>
        <w:t xml:space="preserve"> April, 2012.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"Information Control in the Jesus Movements: Gossip, Espionage, and Surveillance.”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Portland, OR. March 2012.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“I’m Okay, You’re Not Okay: Constancy of Character and Paul’s Understanding of Change in His Own and Peter’s Behavior.” </w:t>
      </w:r>
      <w:proofErr w:type="gramStart"/>
      <w:r w:rsidRPr="00B133E8">
        <w:rPr>
          <w:rFonts w:ascii="Times New Roman" w:hAnsi="Times New Roman" w:cs="Times New Roman"/>
        </w:rPr>
        <w:t>International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University of Pretoria.</w:t>
      </w:r>
      <w:proofErr w:type="gramEnd"/>
      <w:r w:rsidRPr="00B133E8">
        <w:rPr>
          <w:rFonts w:ascii="Times New Roman" w:hAnsi="Times New Roman" w:cs="Times New Roman"/>
        </w:rPr>
        <w:t xml:space="preserve"> Pretoria, South Africa. August 2, 2010.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Panelist for review of David A. Sánchez, </w:t>
      </w:r>
      <w:r w:rsidRPr="00B133E8">
        <w:rPr>
          <w:rFonts w:ascii="Times New Roman" w:hAnsi="Times New Roman" w:cs="Times New Roman"/>
          <w:i/>
          <w:iCs/>
        </w:rPr>
        <w:t>From Patmos to the Barrio: Subverting Imperial Myths</w:t>
      </w:r>
      <w:r w:rsidRPr="00B133E8">
        <w:rPr>
          <w:rFonts w:ascii="Times New Roman" w:hAnsi="Times New Roman" w:cs="Times New Roman"/>
        </w:rPr>
        <w:t xml:space="preserve"> (Minneapolis: Fortress, 2008). </w:t>
      </w:r>
      <w:proofErr w:type="spellStart"/>
      <w:proofErr w:type="gramStart"/>
      <w:r w:rsidRPr="00B133E8">
        <w:rPr>
          <w:rFonts w:ascii="Times New Roman" w:hAnsi="Times New Roman" w:cs="Times New Roman"/>
        </w:rPr>
        <w:t>Sociey</w:t>
      </w:r>
      <w:proofErr w:type="spellEnd"/>
      <w:r w:rsidRPr="00B133E8">
        <w:rPr>
          <w:rFonts w:ascii="Times New Roman" w:hAnsi="Times New Roman" w:cs="Times New Roman"/>
        </w:rPr>
        <w:t xml:space="preserve"> of Biblical Literature, John’s Apocalypse and Cultural Context Ancient and Modern Section.</w:t>
      </w:r>
      <w:proofErr w:type="gramEnd"/>
      <w:r w:rsidRPr="00B133E8">
        <w:rPr>
          <w:rFonts w:ascii="Times New Roman" w:hAnsi="Times New Roman" w:cs="Times New Roman"/>
        </w:rPr>
        <w:t xml:space="preserve"> New Orleans, LA. November 21, 2009.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>“Mark and Geography.”</w:t>
      </w:r>
      <w:proofErr w:type="gramEnd"/>
      <w:r w:rsidRPr="00B133E8">
        <w:rPr>
          <w:rFonts w:ascii="Times New Roman" w:hAnsi="Times New Roman" w:cs="Times New Roman"/>
        </w:rPr>
        <w:t xml:space="preserve"> Paper presented to the Christianity and Judaism in Antiquity Colloquium, University of Notre Dame. October 2001.</w:t>
      </w:r>
    </w:p>
    <w:p w:rsidR="00A260DC" w:rsidRPr="00B133E8" w:rsidRDefault="00A260DC" w:rsidP="00A260DC">
      <w:pPr>
        <w:pStyle w:val="BodyText2"/>
        <w:ind w:left="36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“Jesus and Cynicism: Weighing the Evidence.” Paper presented to the Northwest Region of the Society of Biblical Literature. Portland, OR. March 1995.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  <w:i/>
          <w:iCs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  <w:i/>
          <w:iCs/>
        </w:rPr>
      </w:pPr>
      <w:r w:rsidRPr="00B133E8">
        <w:rPr>
          <w:rFonts w:ascii="Times New Roman" w:hAnsi="Times New Roman" w:cs="Times New Roman"/>
          <w:i/>
          <w:iCs/>
        </w:rPr>
        <w:t xml:space="preserve">Responses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  <w:i/>
          <w:iCs/>
        </w:rPr>
      </w:pPr>
    </w:p>
    <w:p w:rsidR="00FF4F26" w:rsidRDefault="00FF4F26" w:rsidP="00FF4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Response to </w:t>
      </w:r>
      <w:proofErr w:type="spellStart"/>
      <w:r>
        <w:rPr>
          <w:rFonts w:ascii="Times New Roman" w:hAnsi="Times New Roman" w:cs="Times New Roman"/>
        </w:rPr>
        <w:t>Andries</w:t>
      </w:r>
      <w:proofErr w:type="spellEnd"/>
      <w:r>
        <w:rPr>
          <w:rFonts w:ascii="Times New Roman" w:hAnsi="Times New Roman" w:cs="Times New Roman"/>
        </w:rPr>
        <w:t xml:space="preserve"> van </w:t>
      </w:r>
      <w:proofErr w:type="spellStart"/>
      <w:r>
        <w:rPr>
          <w:rFonts w:ascii="Times New Roman" w:hAnsi="Times New Roman" w:cs="Times New Roman"/>
        </w:rPr>
        <w:t>Aarde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D0AED">
        <w:rPr>
          <w:rFonts w:ascii="Times New Roman" w:hAnsi="Times New Roman" w:cs="Times New Roman"/>
        </w:rPr>
        <w:t>“‘By Faith Alone’ in Light of Change Agency Theory: Jesus, Paul, and the Jesus-Group in Colossae</w:t>
      </w:r>
      <w:r>
        <w:rPr>
          <w:rFonts w:ascii="Times New Roman" w:hAnsi="Times New Roman" w:cs="Times New Roman"/>
        </w:rPr>
        <w:t>.</w:t>
      </w:r>
      <w:r w:rsidRPr="007D0AE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30</w:t>
      </w:r>
      <w:r w:rsidRPr="007D0AE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Meeting of the Context Group.</w:t>
      </w:r>
      <w:proofErr w:type="gramEnd"/>
      <w:r>
        <w:rPr>
          <w:rFonts w:ascii="Times New Roman" w:hAnsi="Times New Roman" w:cs="Times New Roman"/>
        </w:rPr>
        <w:t xml:space="preserve"> Portland, OR, March 2016. </w:t>
      </w:r>
    </w:p>
    <w:p w:rsidR="00FF4F26" w:rsidRDefault="00FF4F26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Response to John </w:t>
      </w:r>
      <w:proofErr w:type="spellStart"/>
      <w:r w:rsidRPr="00B133E8">
        <w:rPr>
          <w:rFonts w:ascii="Times New Roman" w:hAnsi="Times New Roman" w:cs="Times New Roman"/>
        </w:rPr>
        <w:t>Kloppenborg</w:t>
      </w:r>
      <w:proofErr w:type="spellEnd"/>
      <w:r w:rsidRPr="00B133E8">
        <w:rPr>
          <w:rFonts w:ascii="Times New Roman" w:hAnsi="Times New Roman" w:cs="Times New Roman"/>
        </w:rPr>
        <w:t xml:space="preserve">, “Luke’s Geography: Knowledge, Ignorance, Sources, and Spatial Conception.”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Hiawatha, IA. March 2015.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Response to Erin </w:t>
      </w:r>
      <w:proofErr w:type="spellStart"/>
      <w:r w:rsidRPr="00B133E8">
        <w:rPr>
          <w:rFonts w:ascii="Times New Roman" w:hAnsi="Times New Roman" w:cs="Times New Roman"/>
        </w:rPr>
        <w:t>Vearncombe</w:t>
      </w:r>
      <w:proofErr w:type="spellEnd"/>
      <w:r w:rsidRPr="00B133E8">
        <w:rPr>
          <w:rFonts w:ascii="Times New Roman" w:hAnsi="Times New Roman" w:cs="Times New Roman"/>
        </w:rPr>
        <w:t>, “Dress, Materiality and the Ubiquity of the Cloak in the Gospel of Mark.”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Annual Meeting of the Context Group, Pickering, Ontario.</w:t>
      </w:r>
      <w:proofErr w:type="gramEnd"/>
      <w:r w:rsidRPr="00B133E8">
        <w:rPr>
          <w:rFonts w:ascii="Times New Roman" w:hAnsi="Times New Roman" w:cs="Times New Roman"/>
        </w:rPr>
        <w:t xml:space="preserve"> March 2013.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Response to Ernest Van Eck, “</w:t>
      </w:r>
      <w:r w:rsidRPr="00B133E8">
        <w:rPr>
          <w:rFonts w:ascii="Times New Roman" w:hAnsi="Times New Roman" w:cs="Times New Roman"/>
          <w:i/>
        </w:rPr>
        <w:t>Social memory and identity: Luke 19:12b-24 and 27</w:t>
      </w:r>
      <w:r w:rsidRPr="00B133E8">
        <w:rPr>
          <w:rFonts w:ascii="Times New Roman" w:hAnsi="Times New Roman" w:cs="Times New Roman"/>
        </w:rPr>
        <w:t xml:space="preserve">.”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Hiawatha, IA. March 2011.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 xml:space="preserve">Response to Dennis C. </w:t>
      </w:r>
      <w:proofErr w:type="spellStart"/>
      <w:r w:rsidRPr="00B133E8">
        <w:rPr>
          <w:rFonts w:ascii="Times New Roman" w:hAnsi="Times New Roman" w:cs="Times New Roman"/>
        </w:rPr>
        <w:t>Duling</w:t>
      </w:r>
      <w:proofErr w:type="spellEnd"/>
      <w:r w:rsidRPr="00B133E8">
        <w:rPr>
          <w:rFonts w:ascii="Times New Roman" w:hAnsi="Times New Roman" w:cs="Times New Roman"/>
        </w:rPr>
        <w:t>, “Matthew and the Emergence of Social Scientific Criticism.”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Portland, OR. March, 2010.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Response to Dennis C. </w:t>
      </w:r>
      <w:proofErr w:type="spellStart"/>
      <w:r w:rsidRPr="00B133E8">
        <w:rPr>
          <w:rFonts w:ascii="Times New Roman" w:hAnsi="Times New Roman" w:cs="Times New Roman"/>
        </w:rPr>
        <w:t>Duling</w:t>
      </w:r>
      <w:proofErr w:type="spellEnd"/>
      <w:r w:rsidRPr="00B133E8">
        <w:rPr>
          <w:rFonts w:ascii="Times New Roman" w:hAnsi="Times New Roman" w:cs="Times New Roman"/>
        </w:rPr>
        <w:t>, “Ethnicity and Paul’s Letter to the Romans.”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Stella Niagara, NY. March 2009.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Response to Steven Muir, “The Anti-Imperial Rhetoric of </w:t>
      </w:r>
      <w:proofErr w:type="spellStart"/>
      <w:r w:rsidRPr="00B133E8">
        <w:rPr>
          <w:rFonts w:ascii="Times New Roman" w:hAnsi="Times New Roman" w:cs="Times New Roman"/>
        </w:rPr>
        <w:t>Heb</w:t>
      </w:r>
      <w:proofErr w:type="spellEnd"/>
      <w:r w:rsidRPr="00B133E8">
        <w:rPr>
          <w:rFonts w:ascii="Times New Roman" w:hAnsi="Times New Roman" w:cs="Times New Roman"/>
        </w:rPr>
        <w:t xml:space="preserve"> 1:3: </w:t>
      </w:r>
      <w:proofErr w:type="spellStart"/>
      <w:r w:rsidRPr="00B133E8">
        <w:rPr>
          <w:rFonts w:ascii="Times New Roman" w:hAnsi="Times New Roman" w:cs="Times New Roman"/>
          <w:i/>
          <w:iCs/>
        </w:rPr>
        <w:t>charakter</w:t>
      </w:r>
      <w:proofErr w:type="spellEnd"/>
      <w:r w:rsidRPr="00B133E8">
        <w:rPr>
          <w:rFonts w:ascii="Times New Roman" w:hAnsi="Times New Roman" w:cs="Times New Roman"/>
        </w:rPr>
        <w:t xml:space="preserve"> as a “Double-Edged Sword.”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Ashton, PA. March 2007.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Response to Richard E. </w:t>
      </w:r>
      <w:proofErr w:type="spellStart"/>
      <w:r w:rsidRPr="00B133E8">
        <w:rPr>
          <w:rFonts w:ascii="Times New Roman" w:hAnsi="Times New Roman" w:cs="Times New Roman"/>
        </w:rPr>
        <w:t>DeMaris</w:t>
      </w:r>
      <w:proofErr w:type="spellEnd"/>
      <w:r w:rsidRPr="00B133E8">
        <w:rPr>
          <w:rFonts w:ascii="Times New Roman" w:hAnsi="Times New Roman" w:cs="Times New Roman"/>
        </w:rPr>
        <w:t xml:space="preserve">, “Jesus Jettisoned: The </w:t>
      </w:r>
      <w:proofErr w:type="spellStart"/>
      <w:r w:rsidRPr="00B133E8">
        <w:rPr>
          <w:rFonts w:ascii="Times New Roman" w:hAnsi="Times New Roman" w:cs="Times New Roman"/>
        </w:rPr>
        <w:t>Marcan</w:t>
      </w:r>
      <w:proofErr w:type="spellEnd"/>
      <w:r w:rsidRPr="00B133E8">
        <w:rPr>
          <w:rFonts w:ascii="Times New Roman" w:hAnsi="Times New Roman" w:cs="Times New Roman"/>
        </w:rPr>
        <w:t xml:space="preserve"> Passion Narrative through a Ritual Lens.”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Portland, OR. March 2006.</w:t>
      </w:r>
    </w:p>
    <w:p w:rsidR="00A260DC" w:rsidRPr="00B133E8" w:rsidRDefault="00A260DC" w:rsidP="00A260DC">
      <w:pPr>
        <w:pStyle w:val="BodyText2"/>
        <w:ind w:left="36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Response to Dennis </w:t>
      </w:r>
      <w:proofErr w:type="spellStart"/>
      <w:r w:rsidRPr="00B133E8">
        <w:rPr>
          <w:rFonts w:ascii="Times New Roman" w:hAnsi="Times New Roman" w:cs="Times New Roman"/>
        </w:rPr>
        <w:t>Duling</w:t>
      </w:r>
      <w:proofErr w:type="spellEnd"/>
      <w:r w:rsidRPr="00B133E8">
        <w:rPr>
          <w:rFonts w:ascii="Times New Roman" w:hAnsi="Times New Roman" w:cs="Times New Roman"/>
        </w:rPr>
        <w:t>, “Social Memory and the Empty Tomb.”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Portland, OR. March 2006. </w:t>
      </w:r>
    </w:p>
    <w:p w:rsidR="00A260DC" w:rsidRPr="00B133E8" w:rsidRDefault="00A260DC" w:rsidP="00A260DC">
      <w:pPr>
        <w:pStyle w:val="BodyText2"/>
        <w:ind w:left="36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Response to Jerome H. </w:t>
      </w:r>
      <w:proofErr w:type="spellStart"/>
      <w:r w:rsidRPr="00B133E8">
        <w:rPr>
          <w:rFonts w:ascii="Times New Roman" w:hAnsi="Times New Roman" w:cs="Times New Roman"/>
        </w:rPr>
        <w:t>Neyrey</w:t>
      </w:r>
      <w:proofErr w:type="spellEnd"/>
      <w:r w:rsidRPr="00B133E8">
        <w:rPr>
          <w:rFonts w:ascii="Times New Roman" w:hAnsi="Times New Roman" w:cs="Times New Roman"/>
        </w:rPr>
        <w:t xml:space="preserve">, S. J., “God, Benefactor &amp;/or Patron in Antiquity: An Apt Interpretive Model.” </w:t>
      </w:r>
      <w:proofErr w:type="gramStart"/>
      <w:r w:rsidRPr="00B133E8">
        <w:rPr>
          <w:rFonts w:ascii="Times New Roman" w:hAnsi="Times New Roman" w:cs="Times New Roman"/>
        </w:rPr>
        <w:t>Annual Meeting of the Context Group.</w:t>
      </w:r>
      <w:proofErr w:type="gramEnd"/>
      <w:r w:rsidRPr="00B133E8">
        <w:rPr>
          <w:rFonts w:ascii="Times New Roman" w:hAnsi="Times New Roman" w:cs="Times New Roman"/>
        </w:rPr>
        <w:t xml:space="preserve"> Ashton, PA. March 2003.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  <w:b/>
        </w:rPr>
      </w:pPr>
      <w:r w:rsidRPr="00B133E8">
        <w:rPr>
          <w:rFonts w:ascii="Times New Roman" w:hAnsi="Times New Roman" w:cs="Times New Roman"/>
          <w:b/>
        </w:rPr>
        <w:t>Teaching and Learning Presentations</w:t>
      </w:r>
    </w:p>
    <w:p w:rsidR="00A260DC" w:rsidRDefault="00A260DC" w:rsidP="00A260DC">
      <w:pPr>
        <w:rPr>
          <w:rFonts w:ascii="Times New Roman" w:hAnsi="Times New Roman" w:cs="Times New Roman"/>
        </w:rPr>
      </w:pPr>
    </w:p>
    <w:p w:rsidR="001873CB" w:rsidRDefault="001873CB" w:rsidP="00A26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 Work Not Yet Complete: Leadership and the Liberal Arts.” </w:t>
      </w:r>
      <w:proofErr w:type="gramStart"/>
      <w:r>
        <w:rPr>
          <w:rFonts w:ascii="Times New Roman" w:hAnsi="Times New Roman" w:cs="Times New Roman"/>
        </w:rPr>
        <w:t>Keynote Address for the Omicron Delta Kappa Initiation Ceremony.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Augustana</w:t>
      </w:r>
      <w:proofErr w:type="spellEnd"/>
      <w:r>
        <w:rPr>
          <w:rFonts w:ascii="Times New Roman" w:hAnsi="Times New Roman" w:cs="Times New Roman"/>
        </w:rPr>
        <w:t xml:space="preserve"> College.</w:t>
      </w:r>
      <w:proofErr w:type="gramEnd"/>
      <w:r>
        <w:rPr>
          <w:rFonts w:ascii="Times New Roman" w:hAnsi="Times New Roman" w:cs="Times New Roman"/>
        </w:rPr>
        <w:t xml:space="preserve"> March 13, 2016. </w:t>
      </w:r>
    </w:p>
    <w:p w:rsidR="001873CB" w:rsidRDefault="001873CB" w:rsidP="00A260DC">
      <w:pPr>
        <w:rPr>
          <w:rFonts w:ascii="Times New Roman" w:hAnsi="Times New Roman" w:cs="Times New Roman"/>
        </w:rPr>
      </w:pPr>
    </w:p>
    <w:p w:rsidR="001873CB" w:rsidRDefault="001873CB" w:rsidP="00A260D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“Brief Remarks on the Liberal Arts.”</w:t>
      </w:r>
      <w:proofErr w:type="gramEnd"/>
      <w:r>
        <w:rPr>
          <w:rFonts w:ascii="Times New Roman" w:hAnsi="Times New Roman" w:cs="Times New Roman"/>
        </w:rPr>
        <w:t xml:space="preserve"> Panel on Developing our Shared Narrative </w:t>
      </w:r>
      <w:proofErr w:type="gramStart"/>
      <w:r>
        <w:rPr>
          <w:rFonts w:ascii="Times New Roman" w:hAnsi="Times New Roman" w:cs="Times New Roman"/>
        </w:rPr>
        <w:t>Across</w:t>
      </w:r>
      <w:proofErr w:type="gramEnd"/>
      <w:r>
        <w:rPr>
          <w:rFonts w:ascii="Times New Roman" w:hAnsi="Times New Roman" w:cs="Times New Roman"/>
        </w:rPr>
        <w:t xml:space="preserve"> the College. </w:t>
      </w:r>
      <w:proofErr w:type="spellStart"/>
      <w:proofErr w:type="gramStart"/>
      <w:r>
        <w:rPr>
          <w:rFonts w:ascii="Times New Roman" w:hAnsi="Times New Roman" w:cs="Times New Roman"/>
        </w:rPr>
        <w:t>Augustana</w:t>
      </w:r>
      <w:proofErr w:type="spellEnd"/>
      <w:r>
        <w:rPr>
          <w:rFonts w:ascii="Times New Roman" w:hAnsi="Times New Roman" w:cs="Times New Roman"/>
        </w:rPr>
        <w:t xml:space="preserve"> College.</w:t>
      </w:r>
      <w:proofErr w:type="gramEnd"/>
      <w:r>
        <w:rPr>
          <w:rFonts w:ascii="Times New Roman" w:hAnsi="Times New Roman" w:cs="Times New Roman"/>
        </w:rPr>
        <w:t xml:space="preserve"> October 16, 2015. </w:t>
      </w:r>
    </w:p>
    <w:p w:rsidR="001873CB" w:rsidRDefault="001873CB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>“Making Responsible and Ethical Choices.”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gramStart"/>
      <w:r w:rsidRPr="00B133E8">
        <w:rPr>
          <w:rFonts w:ascii="Times New Roman" w:hAnsi="Times New Roman" w:cs="Times New Roman"/>
        </w:rPr>
        <w:t>To the members of the Beta Omega Sigma fraternity.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College.</w:t>
      </w:r>
      <w:proofErr w:type="gramEnd"/>
      <w:r w:rsidRPr="00B133E8">
        <w:rPr>
          <w:rFonts w:ascii="Times New Roman" w:hAnsi="Times New Roman" w:cs="Times New Roman"/>
        </w:rPr>
        <w:t xml:space="preserve"> Rock Island, IL. April 7</w:t>
      </w:r>
      <w:r>
        <w:rPr>
          <w:rFonts w:ascii="Times New Roman" w:hAnsi="Times New Roman" w:cs="Times New Roman"/>
        </w:rPr>
        <w:t xml:space="preserve">, </w:t>
      </w:r>
      <w:r w:rsidRPr="00B133E8">
        <w:rPr>
          <w:rFonts w:ascii="Times New Roman" w:hAnsi="Times New Roman" w:cs="Times New Roman"/>
        </w:rPr>
        <w:t>2015.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“Scholar Athletes: Supporting the Success of our Student Athletes.” </w:t>
      </w:r>
      <w:proofErr w:type="gramStart"/>
      <w:r w:rsidRPr="00B133E8">
        <w:rPr>
          <w:rFonts w:ascii="Times New Roman" w:hAnsi="Times New Roman" w:cs="Times New Roman"/>
        </w:rPr>
        <w:t xml:space="preserve">Member of a panel with Provost and Academic Dean </w:t>
      </w:r>
      <w:proofErr w:type="spellStart"/>
      <w:r w:rsidRPr="00B133E8">
        <w:rPr>
          <w:rFonts w:ascii="Times New Roman" w:hAnsi="Times New Roman" w:cs="Times New Roman"/>
        </w:rPr>
        <w:t>Pareena</w:t>
      </w:r>
      <w:proofErr w:type="spellEnd"/>
      <w:r w:rsidRPr="00B133E8">
        <w:rPr>
          <w:rFonts w:ascii="Times New Roman" w:hAnsi="Times New Roman" w:cs="Times New Roman"/>
        </w:rPr>
        <w:t xml:space="preserve"> Lawrence, Athletic Director Mike </w:t>
      </w:r>
      <w:proofErr w:type="spellStart"/>
      <w:r w:rsidRPr="00B133E8">
        <w:rPr>
          <w:rFonts w:ascii="Times New Roman" w:hAnsi="Times New Roman" w:cs="Times New Roman"/>
        </w:rPr>
        <w:t>Zapolski</w:t>
      </w:r>
      <w:proofErr w:type="spellEnd"/>
      <w:r w:rsidRPr="00B133E8">
        <w:rPr>
          <w:rFonts w:ascii="Times New Roman" w:hAnsi="Times New Roman" w:cs="Times New Roman"/>
        </w:rPr>
        <w:t xml:space="preserve">, and </w:t>
      </w:r>
      <w:r w:rsidRPr="00B133E8">
        <w:rPr>
          <w:rFonts w:ascii="Times New Roman" w:hAnsi="Times New Roman" w:cs="Times New Roman"/>
        </w:rPr>
        <w:lastRenderedPageBreak/>
        <w:t>Representative to the Athletics Committee Professor John Delaney.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 Faculty Retreat.</w:t>
      </w:r>
      <w:proofErr w:type="gramEnd"/>
      <w:r w:rsidRPr="00B133E8">
        <w:rPr>
          <w:rFonts w:ascii="Times New Roman" w:hAnsi="Times New Roman" w:cs="Times New Roman"/>
        </w:rPr>
        <w:t xml:space="preserve"> Rock Island, IL. August 18, 2014. 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>“Engaging the Issue: Male Students, Masculinity, and Advising.”</w:t>
      </w:r>
      <w:proofErr w:type="gramEnd"/>
      <w:r w:rsidRPr="00B133E8">
        <w:rPr>
          <w:rFonts w:ascii="Times New Roman" w:hAnsi="Times New Roman" w:cs="Times New Roman"/>
        </w:rPr>
        <w:t xml:space="preserve"> With Jennifer </w:t>
      </w:r>
      <w:proofErr w:type="spellStart"/>
      <w:r w:rsidRPr="00B133E8">
        <w:rPr>
          <w:rFonts w:ascii="Times New Roman" w:hAnsi="Times New Roman" w:cs="Times New Roman"/>
        </w:rPr>
        <w:t>Popple</w:t>
      </w:r>
      <w:proofErr w:type="spellEnd"/>
      <w:r w:rsidRPr="00B133E8">
        <w:rPr>
          <w:rFonts w:ascii="Times New Roman" w:hAnsi="Times New Roman" w:cs="Times New Roman"/>
        </w:rPr>
        <w:t xml:space="preserve">, Theater Department, and Vicki Sommer, Sociology Department. </w:t>
      </w: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 Advising Academy.</w:t>
      </w:r>
      <w:proofErr w:type="gramEnd"/>
      <w:r w:rsidRPr="00B133E8">
        <w:rPr>
          <w:rFonts w:ascii="Times New Roman" w:hAnsi="Times New Roman" w:cs="Times New Roman"/>
        </w:rPr>
        <w:t xml:space="preserve"> Rock Island, IL. April, 2014.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“Engaged Pedagogies: Service Learning in a Christian Scriptures Course and </w:t>
      </w:r>
      <w:r w:rsidRPr="00B133E8">
        <w:rPr>
          <w:rFonts w:ascii="Times New Roman" w:hAnsi="Times New Roman" w:cs="Times New Roman"/>
          <w:i/>
          <w:iCs/>
        </w:rPr>
        <w:t xml:space="preserve">Reacting to the Past </w:t>
      </w:r>
      <w:r w:rsidRPr="00B133E8">
        <w:rPr>
          <w:rFonts w:ascii="Times New Roman" w:hAnsi="Times New Roman" w:cs="Times New Roman"/>
        </w:rPr>
        <w:t xml:space="preserve">in Christian Origins.” </w:t>
      </w: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Board of Trustees Retreat.</w:t>
      </w:r>
      <w:proofErr w:type="gramEnd"/>
      <w:r w:rsidRPr="00B133E8">
        <w:rPr>
          <w:rFonts w:ascii="Times New Roman" w:hAnsi="Times New Roman" w:cs="Times New Roman"/>
        </w:rPr>
        <w:t xml:space="preserve"> Chicago, IL. January, 2014.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“Faculty Showcase: Technology in the Classroom.” </w:t>
      </w:r>
      <w:proofErr w:type="gramStart"/>
      <w:r w:rsidRPr="00B133E8">
        <w:rPr>
          <w:rFonts w:ascii="Times New Roman" w:hAnsi="Times New Roman" w:cs="Times New Roman"/>
        </w:rPr>
        <w:t>Blended Learning Boot Camp.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33E8">
        <w:rPr>
          <w:rFonts w:ascii="Times New Roman" w:hAnsi="Times New Roman" w:cs="Times New Roman"/>
        </w:rPr>
        <w:t>Aug</w:t>
      </w:r>
      <w:r>
        <w:rPr>
          <w:rFonts w:ascii="Times New Roman" w:hAnsi="Times New Roman" w:cs="Times New Roman"/>
        </w:rPr>
        <w:t>u</w:t>
      </w:r>
      <w:r w:rsidRPr="00B133E8">
        <w:rPr>
          <w:rFonts w:ascii="Times New Roman" w:hAnsi="Times New Roman" w:cs="Times New Roman"/>
        </w:rPr>
        <w:t>stana</w:t>
      </w:r>
      <w:proofErr w:type="spellEnd"/>
      <w:r w:rsidRPr="00B133E8">
        <w:rPr>
          <w:rFonts w:ascii="Times New Roman" w:hAnsi="Times New Roman" w:cs="Times New Roman"/>
        </w:rPr>
        <w:t xml:space="preserve"> College.</w:t>
      </w:r>
      <w:proofErr w:type="gramEnd"/>
      <w:r w:rsidRPr="00B133E8">
        <w:rPr>
          <w:rFonts w:ascii="Times New Roman" w:hAnsi="Times New Roman" w:cs="Times New Roman"/>
        </w:rPr>
        <w:t xml:space="preserve"> Rock Island, IL. May 22, 2013.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  <w:b/>
          <w:bCs/>
        </w:rPr>
      </w:pPr>
      <w:r w:rsidRPr="00B133E8">
        <w:rPr>
          <w:rFonts w:ascii="Times New Roman" w:hAnsi="Times New Roman" w:cs="Times New Roman"/>
          <w:b/>
          <w:bCs/>
        </w:rPr>
        <w:t>Other Presentations</w:t>
      </w:r>
    </w:p>
    <w:p w:rsidR="00A260DC" w:rsidRDefault="00A260DC" w:rsidP="00A260DC">
      <w:pPr>
        <w:rPr>
          <w:rFonts w:ascii="Times New Roman" w:hAnsi="Times New Roman"/>
        </w:rPr>
      </w:pPr>
    </w:p>
    <w:p w:rsidR="00CE58A3" w:rsidRDefault="00CE58A3" w:rsidP="00A260D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“What’s a Man to </w:t>
      </w:r>
      <w:proofErr w:type="gramStart"/>
      <w:r>
        <w:rPr>
          <w:rFonts w:ascii="Times New Roman" w:hAnsi="Times New Roman"/>
        </w:rPr>
        <w:t>Do</w:t>
      </w:r>
      <w:proofErr w:type="gramEnd"/>
      <w:r>
        <w:rPr>
          <w:rFonts w:ascii="Times New Roman" w:hAnsi="Times New Roman"/>
        </w:rPr>
        <w:t xml:space="preserve">? </w:t>
      </w:r>
      <w:proofErr w:type="gramStart"/>
      <w:r>
        <w:rPr>
          <w:rFonts w:ascii="Times New Roman" w:hAnsi="Times New Roman"/>
        </w:rPr>
        <w:t>Masculinity in Early Christianity.”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St. Paul Lutheran Church.</w:t>
      </w:r>
      <w:proofErr w:type="gramEnd"/>
      <w:r>
        <w:rPr>
          <w:rFonts w:ascii="Times New Roman" w:hAnsi="Times New Roman"/>
        </w:rPr>
        <w:t xml:space="preserve"> Davenport, IA. May 8, 2016.</w:t>
      </w:r>
    </w:p>
    <w:p w:rsidR="00CE58A3" w:rsidRDefault="00CE58A3" w:rsidP="00A260DC">
      <w:pPr>
        <w:rPr>
          <w:rFonts w:ascii="Times New Roman" w:hAnsi="Times New Roman"/>
        </w:rPr>
      </w:pPr>
    </w:p>
    <w:p w:rsidR="00A260DC" w:rsidRDefault="00A260DC" w:rsidP="00A260D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“Women and Men in Early Christianity.”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CommUniversity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St. Ambrose University. Davenport, IA. February, 2016. </w:t>
      </w:r>
    </w:p>
    <w:p w:rsidR="00A260DC" w:rsidRDefault="00A260DC" w:rsidP="00A260DC">
      <w:pPr>
        <w:rPr>
          <w:rFonts w:ascii="Times New Roman" w:hAnsi="Times New Roman"/>
        </w:rPr>
      </w:pPr>
    </w:p>
    <w:p w:rsidR="00A260DC" w:rsidRDefault="00A260DC" w:rsidP="00A260D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“Slavery in Early Christianity.”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Panel on Social Justice in Antiquity.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Augustana</w:t>
      </w:r>
      <w:proofErr w:type="spellEnd"/>
      <w:r>
        <w:rPr>
          <w:rFonts w:ascii="Times New Roman" w:hAnsi="Times New Roman"/>
        </w:rPr>
        <w:t xml:space="preserve"> College Symposium </w:t>
      </w:r>
      <w:proofErr w:type="spellStart"/>
      <w:r>
        <w:rPr>
          <w:rFonts w:ascii="Times New Roman" w:hAnsi="Times New Roman"/>
        </w:rPr>
        <w:t>Scoial</w:t>
      </w:r>
      <w:proofErr w:type="spellEnd"/>
      <w:r>
        <w:rPr>
          <w:rFonts w:ascii="Times New Roman" w:hAnsi="Times New Roman"/>
        </w:rPr>
        <w:t xml:space="preserve"> Justice Symposium Day.</w:t>
      </w:r>
      <w:proofErr w:type="gramEnd"/>
      <w:r>
        <w:rPr>
          <w:rFonts w:ascii="Times New Roman" w:hAnsi="Times New Roman"/>
        </w:rPr>
        <w:t xml:space="preserve"> January 20, 2016. </w:t>
      </w:r>
    </w:p>
    <w:p w:rsidR="00A260DC" w:rsidRDefault="00A260DC" w:rsidP="00A260DC">
      <w:pPr>
        <w:rPr>
          <w:rFonts w:ascii="Times New Roman" w:hAnsi="Times New Roman"/>
        </w:rPr>
      </w:pPr>
    </w:p>
    <w:p w:rsidR="00A260DC" w:rsidRPr="00B133E8" w:rsidRDefault="00A260DC" w:rsidP="00DE5F59">
      <w:pPr>
        <w:rPr>
          <w:rFonts w:ascii="Times New Roman" w:hAnsi="Times New Roman"/>
        </w:rPr>
      </w:pPr>
      <w:proofErr w:type="gramStart"/>
      <w:r w:rsidRPr="00B133E8">
        <w:rPr>
          <w:rFonts w:ascii="Times New Roman" w:hAnsi="Times New Roman"/>
        </w:rPr>
        <w:t>“The Death and Resurrection of Jesus.”</w:t>
      </w:r>
      <w:proofErr w:type="gramEnd"/>
      <w:r w:rsidRPr="00B133E8">
        <w:rPr>
          <w:rFonts w:ascii="Times New Roman" w:hAnsi="Times New Roman"/>
        </w:rPr>
        <w:t xml:space="preserve"> </w:t>
      </w:r>
      <w:proofErr w:type="gramStart"/>
      <w:r w:rsidR="00DE5F59">
        <w:rPr>
          <w:rFonts w:ascii="Times New Roman" w:hAnsi="Times New Roman"/>
        </w:rPr>
        <w:t xml:space="preserve">With </w:t>
      </w:r>
      <w:r w:rsidRPr="00B133E8">
        <w:rPr>
          <w:rFonts w:ascii="Times New Roman" w:hAnsi="Times New Roman"/>
        </w:rPr>
        <w:t xml:space="preserve">Jason </w:t>
      </w:r>
      <w:proofErr w:type="spellStart"/>
      <w:r w:rsidRPr="00B133E8">
        <w:rPr>
          <w:rFonts w:ascii="Times New Roman" w:hAnsi="Times New Roman"/>
        </w:rPr>
        <w:t>Mahn</w:t>
      </w:r>
      <w:proofErr w:type="spellEnd"/>
      <w:r w:rsidR="00DE5F59">
        <w:rPr>
          <w:rFonts w:ascii="Times New Roman" w:hAnsi="Times New Roman"/>
        </w:rPr>
        <w:t>.</w:t>
      </w:r>
      <w:proofErr w:type="gramEnd"/>
      <w:r w:rsidRPr="00B133E8">
        <w:rPr>
          <w:rFonts w:ascii="Times New Roman" w:hAnsi="Times New Roman"/>
        </w:rPr>
        <w:t xml:space="preserve"> </w:t>
      </w:r>
      <w:proofErr w:type="spellStart"/>
      <w:proofErr w:type="gramStart"/>
      <w:r w:rsidRPr="00B133E8">
        <w:rPr>
          <w:rFonts w:ascii="Times New Roman" w:hAnsi="Times New Roman"/>
        </w:rPr>
        <w:t>CommUniversity</w:t>
      </w:r>
      <w:proofErr w:type="spellEnd"/>
      <w:r w:rsidRPr="00B133E8">
        <w:rPr>
          <w:rFonts w:ascii="Times New Roman" w:hAnsi="Times New Roman"/>
        </w:rPr>
        <w:t>.</w:t>
      </w:r>
      <w:proofErr w:type="gramEnd"/>
      <w:r w:rsidRPr="00B133E8">
        <w:rPr>
          <w:rFonts w:ascii="Times New Roman" w:hAnsi="Times New Roman"/>
        </w:rPr>
        <w:t xml:space="preserve"> St. Ambrose University. Davenport, IA. </w:t>
      </w:r>
      <w:r>
        <w:rPr>
          <w:rFonts w:ascii="Times New Roman" w:hAnsi="Times New Roman"/>
        </w:rPr>
        <w:t>February, 2015.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>“Identity and Ethnicity in Multi-ethnic Families.”</w:t>
      </w:r>
      <w:proofErr w:type="gramEnd"/>
      <w:r w:rsidRPr="00B133E8">
        <w:rPr>
          <w:rFonts w:ascii="Times New Roman" w:hAnsi="Times New Roman" w:cs="Times New Roman"/>
        </w:rPr>
        <w:t xml:space="preserve"> With Mike Egan, Department of Education, </w:t>
      </w:r>
      <w:proofErr w:type="spellStart"/>
      <w:r w:rsidRPr="00B133E8">
        <w:rPr>
          <w:rFonts w:ascii="Times New Roman" w:hAnsi="Times New Roman" w:cs="Times New Roman"/>
        </w:rPr>
        <w:t>Mamata</w:t>
      </w:r>
      <w:proofErr w:type="spellEnd"/>
      <w:r w:rsidRPr="00B133E8">
        <w:rPr>
          <w:rFonts w:ascii="Times New Roman" w:hAnsi="Times New Roman" w:cs="Times New Roman"/>
        </w:rPr>
        <w:t xml:space="preserve"> </w:t>
      </w:r>
      <w:proofErr w:type="spellStart"/>
      <w:r w:rsidRPr="00B133E8">
        <w:rPr>
          <w:rFonts w:ascii="Times New Roman" w:hAnsi="Times New Roman" w:cs="Times New Roman"/>
        </w:rPr>
        <w:t>Marme</w:t>
      </w:r>
      <w:proofErr w:type="spellEnd"/>
      <w:r w:rsidRPr="00B133E8">
        <w:rPr>
          <w:rFonts w:ascii="Times New Roman" w:hAnsi="Times New Roman" w:cs="Times New Roman"/>
        </w:rPr>
        <w:t xml:space="preserve">, Department of Business Administration, and Chris </w:t>
      </w:r>
      <w:proofErr w:type="spellStart"/>
      <w:r w:rsidRPr="00B133E8">
        <w:rPr>
          <w:rFonts w:ascii="Times New Roman" w:hAnsi="Times New Roman" w:cs="Times New Roman"/>
        </w:rPr>
        <w:t>Marme</w:t>
      </w:r>
      <w:proofErr w:type="spellEnd"/>
      <w:r w:rsidRPr="00B133E8">
        <w:rPr>
          <w:rFonts w:ascii="Times New Roman" w:hAnsi="Times New Roman" w:cs="Times New Roman"/>
        </w:rPr>
        <w:t xml:space="preserve">, Department of Economics. </w:t>
      </w: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 Symposium Day.</w:t>
      </w:r>
      <w:proofErr w:type="gramEnd"/>
      <w:r w:rsidRPr="00B133E8">
        <w:rPr>
          <w:rFonts w:ascii="Times New Roman" w:hAnsi="Times New Roman" w:cs="Times New Roman"/>
        </w:rPr>
        <w:t xml:space="preserve"> September 24, 2014.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“Early Christianity and Empire: Resistance, Rejection, Accommod</w:t>
      </w:r>
      <w:r w:rsidR="00CE58A3">
        <w:rPr>
          <w:rFonts w:ascii="Times New Roman" w:hAnsi="Times New Roman" w:cs="Times New Roman"/>
        </w:rPr>
        <w:t xml:space="preserve">ation, Assimilation.” </w:t>
      </w:r>
      <w:proofErr w:type="gramStart"/>
      <w:r w:rsidR="00CE58A3">
        <w:rPr>
          <w:rFonts w:ascii="Times New Roman" w:hAnsi="Times New Roman" w:cs="Times New Roman"/>
        </w:rPr>
        <w:t>St. Paul</w:t>
      </w:r>
      <w:r w:rsidRPr="00B133E8">
        <w:rPr>
          <w:rFonts w:ascii="Times New Roman" w:hAnsi="Times New Roman" w:cs="Times New Roman"/>
        </w:rPr>
        <w:t xml:space="preserve"> Lutheran Church, Davenport, IA.</w:t>
      </w:r>
      <w:proofErr w:type="gramEnd"/>
      <w:r w:rsidRPr="00B133E8">
        <w:rPr>
          <w:rFonts w:ascii="Times New Roman" w:hAnsi="Times New Roman" w:cs="Times New Roman"/>
        </w:rPr>
        <w:t xml:space="preserve"> May 12, 2013.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“Should Ethicists Use the Bible?” </w:t>
      </w: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Center for the Study Ethics Community Lecture Series, </w:t>
      </w:r>
      <w:proofErr w:type="spell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College.</w:t>
      </w:r>
      <w:proofErr w:type="gramEnd"/>
      <w:r w:rsidRPr="00B133E8">
        <w:rPr>
          <w:rFonts w:ascii="Times New Roman" w:hAnsi="Times New Roman" w:cs="Times New Roman"/>
        </w:rPr>
        <w:t xml:space="preserve"> Rock Island, IL. October 3, 2012.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“Other Acts: Imagining the Disciples in the Second </w:t>
      </w:r>
      <w:r w:rsidR="00CE58A3">
        <w:rPr>
          <w:rFonts w:ascii="Times New Roman" w:hAnsi="Times New Roman" w:cs="Times New Roman"/>
        </w:rPr>
        <w:t xml:space="preserve">and Third Centuries.” </w:t>
      </w:r>
      <w:proofErr w:type="gramStart"/>
      <w:r w:rsidR="00CE58A3">
        <w:rPr>
          <w:rFonts w:ascii="Times New Roman" w:hAnsi="Times New Roman" w:cs="Times New Roman"/>
        </w:rPr>
        <w:t>St. Paul</w:t>
      </w:r>
      <w:r w:rsidRPr="00B133E8">
        <w:rPr>
          <w:rFonts w:ascii="Times New Roman" w:hAnsi="Times New Roman" w:cs="Times New Roman"/>
        </w:rPr>
        <w:t xml:space="preserve"> Lutheran Church.</w:t>
      </w:r>
      <w:proofErr w:type="gramEnd"/>
      <w:r w:rsidRPr="00B133E8">
        <w:rPr>
          <w:rFonts w:ascii="Times New Roman" w:hAnsi="Times New Roman" w:cs="Times New Roman"/>
        </w:rPr>
        <w:t xml:space="preserve"> Davenport, IA. September 16, 2012.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“Jesus said </w:t>
      </w:r>
      <w:proofErr w:type="gramStart"/>
      <w:r w:rsidRPr="00B133E8">
        <w:rPr>
          <w:rFonts w:ascii="Times New Roman" w:hAnsi="Times New Roman" w:cs="Times New Roman"/>
        </w:rPr>
        <w:t>What</w:t>
      </w:r>
      <w:proofErr w:type="gramEnd"/>
      <w:r w:rsidRPr="00B133E8">
        <w:rPr>
          <w:rFonts w:ascii="Times New Roman" w:hAnsi="Times New Roman" w:cs="Times New Roman"/>
        </w:rPr>
        <w:t xml:space="preserve">? </w:t>
      </w:r>
      <w:proofErr w:type="gramStart"/>
      <w:r w:rsidRPr="00B133E8">
        <w:rPr>
          <w:rFonts w:ascii="Times New Roman" w:hAnsi="Times New Roman" w:cs="Times New Roman"/>
        </w:rPr>
        <w:t>Stories about Jesus Outsid</w:t>
      </w:r>
      <w:r w:rsidR="00CE58A3">
        <w:rPr>
          <w:rFonts w:ascii="Times New Roman" w:hAnsi="Times New Roman" w:cs="Times New Roman"/>
        </w:rPr>
        <w:t>e the New Testament.”</w:t>
      </w:r>
      <w:proofErr w:type="gramEnd"/>
      <w:r w:rsidR="00CE58A3">
        <w:rPr>
          <w:rFonts w:ascii="Times New Roman" w:hAnsi="Times New Roman" w:cs="Times New Roman"/>
        </w:rPr>
        <w:t xml:space="preserve"> </w:t>
      </w:r>
      <w:proofErr w:type="gramStart"/>
      <w:r w:rsidR="00CE58A3">
        <w:rPr>
          <w:rFonts w:ascii="Times New Roman" w:hAnsi="Times New Roman" w:cs="Times New Roman"/>
        </w:rPr>
        <w:t>St. Paul</w:t>
      </w:r>
      <w:r w:rsidRPr="00B133E8">
        <w:rPr>
          <w:rFonts w:ascii="Times New Roman" w:hAnsi="Times New Roman" w:cs="Times New Roman"/>
        </w:rPr>
        <w:t xml:space="preserve"> Lutheran Church.</w:t>
      </w:r>
      <w:proofErr w:type="gramEnd"/>
      <w:r w:rsidRPr="00B133E8">
        <w:rPr>
          <w:rFonts w:ascii="Times New Roman" w:hAnsi="Times New Roman" w:cs="Times New Roman"/>
        </w:rPr>
        <w:t xml:space="preserve"> Davenport, IA. September 9, 2012.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“What Have we to Learn from the Early Christians?” First Congregational Church United Church of Christ. Moline, IL. March 10, 2010.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  <w:b/>
          <w:u w:val="single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  <w:b/>
        </w:rPr>
      </w:pPr>
      <w:r w:rsidRPr="00B133E8">
        <w:rPr>
          <w:rFonts w:ascii="Times New Roman" w:hAnsi="Times New Roman" w:cs="Times New Roman"/>
          <w:b/>
        </w:rPr>
        <w:t>GRANTS AWARDED</w:t>
      </w:r>
    </w:p>
    <w:p w:rsidR="00A260DC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William F. </w:t>
      </w:r>
      <w:proofErr w:type="spellStart"/>
      <w:r w:rsidRPr="00B133E8">
        <w:rPr>
          <w:rFonts w:ascii="Times New Roman" w:hAnsi="Times New Roman" w:cs="Times New Roman"/>
        </w:rPr>
        <w:t>Freistat</w:t>
      </w:r>
      <w:proofErr w:type="spellEnd"/>
      <w:r w:rsidRPr="00B133E8">
        <w:rPr>
          <w:rFonts w:ascii="Times New Roman" w:hAnsi="Times New Roman" w:cs="Times New Roman"/>
        </w:rPr>
        <w:t xml:space="preserve"> Center Travel Award, </w:t>
      </w:r>
      <w:proofErr w:type="spell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College, 2015.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 Community Engagement Center, Service-Learning Course Development Grant, 2012.</w:t>
      </w:r>
      <w:proofErr w:type="gramEnd"/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William F. </w:t>
      </w:r>
      <w:proofErr w:type="spellStart"/>
      <w:r w:rsidRPr="00B133E8">
        <w:rPr>
          <w:rFonts w:ascii="Times New Roman" w:hAnsi="Times New Roman" w:cs="Times New Roman"/>
        </w:rPr>
        <w:t>Freistat</w:t>
      </w:r>
      <w:proofErr w:type="spellEnd"/>
      <w:r w:rsidRPr="00B133E8">
        <w:rPr>
          <w:rFonts w:ascii="Times New Roman" w:hAnsi="Times New Roman" w:cs="Times New Roman"/>
        </w:rPr>
        <w:t xml:space="preserve"> Center Travel Award, </w:t>
      </w:r>
      <w:proofErr w:type="spell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College, 2012.</w:t>
      </w:r>
      <w:proofErr w:type="gramEnd"/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proofErr w:type="spellStart"/>
      <w:proofErr w:type="gram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 Center for Vocation Reflection, Reflection Course Grant, 2012.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BodyText2"/>
        <w:ind w:left="0" w:firstLine="0"/>
        <w:rPr>
          <w:rFonts w:ascii="Times New Roman" w:hAnsi="Times New Roman" w:cs="Times New Roman"/>
        </w:rPr>
      </w:pPr>
      <w:proofErr w:type="gramStart"/>
      <w:r w:rsidRPr="00B133E8">
        <w:rPr>
          <w:rFonts w:ascii="Times New Roman" w:hAnsi="Times New Roman" w:cs="Times New Roman"/>
        </w:rPr>
        <w:t xml:space="preserve">William F. </w:t>
      </w:r>
      <w:proofErr w:type="spellStart"/>
      <w:r w:rsidRPr="00B133E8">
        <w:rPr>
          <w:rFonts w:ascii="Times New Roman" w:hAnsi="Times New Roman" w:cs="Times New Roman"/>
        </w:rPr>
        <w:t>Freistat</w:t>
      </w:r>
      <w:proofErr w:type="spellEnd"/>
      <w:r w:rsidRPr="00B133E8">
        <w:rPr>
          <w:rFonts w:ascii="Times New Roman" w:hAnsi="Times New Roman" w:cs="Times New Roman"/>
        </w:rPr>
        <w:t xml:space="preserve"> Center Travel Award, </w:t>
      </w:r>
      <w:proofErr w:type="spell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College, 2010.</w:t>
      </w:r>
      <w:proofErr w:type="gramEnd"/>
      <w:r w:rsidRPr="00B133E8">
        <w:rPr>
          <w:rFonts w:ascii="Times New Roman" w:hAnsi="Times New Roman" w:cs="Times New Roman"/>
        </w:rPr>
        <w:t xml:space="preserve">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pStyle w:val="Heading7"/>
        <w:rPr>
          <w:rFonts w:ascii="Times New Roman" w:hAnsi="Times New Roman" w:cs="Times New Roman"/>
          <w:sz w:val="24"/>
          <w:szCs w:val="24"/>
          <w:u w:val="none"/>
        </w:rPr>
      </w:pPr>
      <w:r w:rsidRPr="00B133E8">
        <w:rPr>
          <w:rFonts w:ascii="Times New Roman" w:hAnsi="Times New Roman" w:cs="Times New Roman"/>
          <w:sz w:val="24"/>
          <w:szCs w:val="24"/>
          <w:u w:val="none"/>
        </w:rPr>
        <w:t>LANGUAGE PROFICIENCY</w:t>
      </w:r>
    </w:p>
    <w:p w:rsidR="00A260DC" w:rsidRDefault="00A260DC" w:rsidP="00A260DC">
      <w:pPr>
        <w:pStyle w:val="Heading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60DC" w:rsidRPr="00B133E8" w:rsidRDefault="00A260DC" w:rsidP="00A260DC">
      <w:pPr>
        <w:pStyle w:val="Heading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133E8">
        <w:rPr>
          <w:rFonts w:ascii="Times New Roman" w:hAnsi="Times New Roman" w:cs="Times New Roman"/>
          <w:b w:val="0"/>
          <w:bCs w:val="0"/>
          <w:sz w:val="24"/>
          <w:szCs w:val="24"/>
        </w:rPr>
        <w:t>Ancient languages: Greek, Hebrew, Latin, Coptic, Aramaic</w:t>
      </w:r>
    </w:p>
    <w:p w:rsidR="00A260DC" w:rsidRDefault="00A260DC" w:rsidP="00A260DC">
      <w:pPr>
        <w:pStyle w:val="Heading8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60DC" w:rsidRPr="00B133E8" w:rsidRDefault="00A260DC" w:rsidP="00A260DC">
      <w:pPr>
        <w:pStyle w:val="Heading8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B133E8">
        <w:rPr>
          <w:rFonts w:ascii="Times New Roman" w:hAnsi="Times New Roman" w:cs="Times New Roman"/>
          <w:b w:val="0"/>
          <w:bCs w:val="0"/>
          <w:sz w:val="24"/>
          <w:szCs w:val="24"/>
        </w:rPr>
        <w:t>Modern languages: French, German</w:t>
      </w:r>
    </w:p>
    <w:p w:rsidR="00A260DC" w:rsidRPr="00B133E8" w:rsidRDefault="00A260DC" w:rsidP="00A260DC">
      <w:pPr>
        <w:pStyle w:val="Heading2"/>
        <w:spacing w:line="240" w:lineRule="auto"/>
        <w:rPr>
          <w:rFonts w:ascii="Times New Roman" w:hAnsi="Times New Roman" w:cs="Times New Roman"/>
          <w:u w:val="single"/>
        </w:rPr>
      </w:pPr>
    </w:p>
    <w:p w:rsidR="00A260DC" w:rsidRPr="00B133E8" w:rsidRDefault="00A260DC" w:rsidP="00A260DC">
      <w:pPr>
        <w:pStyle w:val="Heading2"/>
        <w:spacing w:line="240" w:lineRule="auto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PROFESSIONAL SOCIETIES/GROUPS </w:t>
      </w:r>
    </w:p>
    <w:p w:rsidR="00A260DC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Catholic Biblical Association, 1997-Present</w:t>
      </w:r>
    </w:p>
    <w:p w:rsidR="00A260DC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Internatio</w:t>
      </w:r>
      <w:r>
        <w:rPr>
          <w:rFonts w:ascii="Times New Roman" w:hAnsi="Times New Roman" w:cs="Times New Roman"/>
        </w:rPr>
        <w:t>nal Context Group, 1996-Present</w:t>
      </w:r>
    </w:p>
    <w:p w:rsidR="00A260DC" w:rsidRDefault="00A260DC" w:rsidP="00A260DC">
      <w:pPr>
        <w:rPr>
          <w:rFonts w:ascii="Times New Roman" w:hAnsi="Times New Roman" w:cs="Times New Roman"/>
        </w:rPr>
      </w:pPr>
      <w:bookmarkStart w:id="1" w:name="OLE_LINK1"/>
      <w:bookmarkStart w:id="2" w:name="OLE_LINK2"/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Society of Biblical Literature</w:t>
      </w:r>
      <w:bookmarkEnd w:id="1"/>
      <w:bookmarkEnd w:id="2"/>
      <w:r w:rsidRPr="00B133E8">
        <w:rPr>
          <w:rFonts w:ascii="Times New Roman" w:hAnsi="Times New Roman" w:cs="Times New Roman"/>
        </w:rPr>
        <w:t>, 1996-Present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b/>
        </w:rPr>
      </w:pPr>
      <w:r w:rsidRPr="00B133E8">
        <w:rPr>
          <w:rFonts w:ascii="Times New Roman" w:hAnsi="Times New Roman" w:cs="Times New Roman"/>
          <w:b/>
        </w:rPr>
        <w:t>SERVICE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b/>
          <w:bCs/>
        </w:rPr>
      </w:pPr>
      <w:r w:rsidRPr="00B133E8">
        <w:rPr>
          <w:rFonts w:ascii="Times New Roman" w:hAnsi="Times New Roman" w:cs="Times New Roman"/>
          <w:b/>
          <w:bCs/>
        </w:rPr>
        <w:t>Academy</w:t>
      </w:r>
    </w:p>
    <w:p w:rsidR="00A260DC" w:rsidRPr="00B133E8" w:rsidRDefault="00A260DC" w:rsidP="00A260DC">
      <w:pPr>
        <w:rPr>
          <w:rFonts w:ascii="Times New Roman" w:hAnsi="Times New Roman" w:cs="Times New Roman"/>
          <w:iCs/>
        </w:rPr>
      </w:pPr>
      <w:r w:rsidRPr="00B133E8">
        <w:rPr>
          <w:rFonts w:ascii="Times New Roman" w:hAnsi="Times New Roman" w:cs="Times New Roman"/>
          <w:iCs/>
        </w:rPr>
        <w:t xml:space="preserve">Book Review Editor, </w:t>
      </w:r>
      <w:r w:rsidRPr="00B133E8">
        <w:rPr>
          <w:rFonts w:ascii="Times New Roman" w:hAnsi="Times New Roman" w:cs="Times New Roman"/>
          <w:i/>
        </w:rPr>
        <w:t>Biblical Theology Bulletin</w:t>
      </w:r>
      <w:r w:rsidRPr="00B133E8">
        <w:rPr>
          <w:rFonts w:ascii="Times New Roman" w:hAnsi="Times New Roman" w:cs="Times New Roman"/>
          <w:iCs/>
        </w:rPr>
        <w:t>, 2013-Present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  <w:iCs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iCs/>
        </w:rPr>
      </w:pPr>
      <w:r w:rsidRPr="00B133E8">
        <w:rPr>
          <w:rFonts w:ascii="Times New Roman" w:hAnsi="Times New Roman" w:cs="Times New Roman"/>
          <w:iCs/>
        </w:rPr>
        <w:t xml:space="preserve">Editorial board, </w:t>
      </w:r>
      <w:r w:rsidRPr="00B133E8">
        <w:rPr>
          <w:rFonts w:ascii="Times New Roman" w:hAnsi="Times New Roman" w:cs="Times New Roman"/>
          <w:i/>
        </w:rPr>
        <w:t>Journal of the American Academy of Religion</w:t>
      </w:r>
      <w:r w:rsidRPr="00B133E8">
        <w:rPr>
          <w:rFonts w:ascii="Times New Roman" w:hAnsi="Times New Roman" w:cs="Times New Roman"/>
          <w:iCs/>
        </w:rPr>
        <w:t xml:space="preserve"> 2013-</w:t>
      </w:r>
      <w:r>
        <w:rPr>
          <w:rFonts w:ascii="Times New Roman" w:hAnsi="Times New Roman" w:cs="Times New Roman"/>
          <w:iCs/>
        </w:rPr>
        <w:t>Present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iCs/>
        </w:rPr>
      </w:pPr>
      <w:r w:rsidRPr="00B133E8">
        <w:rPr>
          <w:rFonts w:ascii="Times New Roman" w:hAnsi="Times New Roman" w:cs="Times New Roman"/>
          <w:iCs/>
        </w:rPr>
        <w:t>Steering committee, Social-Scientific Criticism of the New Testament Section, Society of Biblical Literature, 2013-Present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  <w:iCs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Executive Secretary for the International Context Group, 2005-Present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iCs/>
        </w:rPr>
      </w:pPr>
      <w:r w:rsidRPr="00B133E8">
        <w:rPr>
          <w:rFonts w:ascii="Times New Roman" w:hAnsi="Times New Roman" w:cs="Times New Roman"/>
        </w:rPr>
        <w:t xml:space="preserve">External examiner for Ph.D. dissertation for the Biblical Studies Department of the University </w:t>
      </w:r>
      <w:proofErr w:type="gramStart"/>
      <w:r w:rsidRPr="00B133E8">
        <w:rPr>
          <w:rFonts w:ascii="Times New Roman" w:hAnsi="Times New Roman" w:cs="Times New Roman"/>
        </w:rPr>
        <w:t>of</w:t>
      </w:r>
      <w:proofErr w:type="gramEnd"/>
      <w:r w:rsidRPr="00B133E8">
        <w:rPr>
          <w:rFonts w:ascii="Times New Roman" w:hAnsi="Times New Roman" w:cs="Times New Roman"/>
        </w:rPr>
        <w:t xml:space="preserve"> Pretoria, South Africa, 2015. Dissertation title: “Jewish Scholarship on the Resurrection of Jesus.”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lastRenderedPageBreak/>
        <w:t xml:space="preserve">External examiner for Ph.D. dissertation for the Biblical Studies Department of the University </w:t>
      </w:r>
      <w:proofErr w:type="gramStart"/>
      <w:r w:rsidRPr="00B133E8">
        <w:rPr>
          <w:rFonts w:ascii="Times New Roman" w:hAnsi="Times New Roman" w:cs="Times New Roman"/>
        </w:rPr>
        <w:t>of</w:t>
      </w:r>
      <w:proofErr w:type="gramEnd"/>
      <w:r w:rsidRPr="00B133E8">
        <w:rPr>
          <w:rFonts w:ascii="Times New Roman" w:hAnsi="Times New Roman" w:cs="Times New Roman"/>
        </w:rPr>
        <w:t xml:space="preserve"> Pretoria, South Africa, 2010. Dissertation title: “Who is the Christ? </w:t>
      </w:r>
      <w:proofErr w:type="gramStart"/>
      <w:r w:rsidRPr="00B133E8">
        <w:rPr>
          <w:rFonts w:ascii="Times New Roman" w:hAnsi="Times New Roman" w:cs="Times New Roman"/>
        </w:rPr>
        <w:t xml:space="preserve">Leadership and Conflict in Luke 9:18-22: A Social-Scientific and </w:t>
      </w:r>
      <w:proofErr w:type="spellStart"/>
      <w:r w:rsidRPr="00B133E8">
        <w:rPr>
          <w:rFonts w:ascii="Times New Roman" w:hAnsi="Times New Roman" w:cs="Times New Roman"/>
        </w:rPr>
        <w:t>Narratological</w:t>
      </w:r>
      <w:proofErr w:type="spellEnd"/>
      <w:r w:rsidRPr="00B133E8">
        <w:rPr>
          <w:rFonts w:ascii="Times New Roman" w:hAnsi="Times New Roman" w:cs="Times New Roman"/>
        </w:rPr>
        <w:t xml:space="preserve"> Analysis from an African Perspective.”</w:t>
      </w:r>
      <w:proofErr w:type="gramEnd"/>
      <w:r w:rsidRPr="00B133E8">
        <w:rPr>
          <w:rFonts w:ascii="Times New Roman" w:hAnsi="Times New Roman" w:cs="Times New Roman"/>
        </w:rPr>
        <w:t xml:space="preserve"> 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i/>
          <w:iCs/>
        </w:rPr>
      </w:pPr>
      <w:r w:rsidRPr="00B133E8">
        <w:rPr>
          <w:rFonts w:ascii="Times New Roman" w:hAnsi="Times New Roman" w:cs="Times New Roman"/>
        </w:rPr>
        <w:t xml:space="preserve">Editorial reviewer for articles for </w:t>
      </w:r>
      <w:proofErr w:type="spellStart"/>
      <w:r w:rsidRPr="00B133E8">
        <w:rPr>
          <w:rFonts w:ascii="Times New Roman" w:hAnsi="Times New Roman" w:cs="Times New Roman"/>
          <w:i/>
        </w:rPr>
        <w:t>Hervormde</w:t>
      </w:r>
      <w:proofErr w:type="spellEnd"/>
      <w:r w:rsidRPr="00B133E8">
        <w:rPr>
          <w:rFonts w:ascii="Times New Roman" w:hAnsi="Times New Roman" w:cs="Times New Roman"/>
          <w:i/>
        </w:rPr>
        <w:t xml:space="preserve"> </w:t>
      </w:r>
      <w:proofErr w:type="spellStart"/>
      <w:r w:rsidRPr="00B133E8">
        <w:rPr>
          <w:rFonts w:ascii="Times New Roman" w:hAnsi="Times New Roman" w:cs="Times New Roman"/>
          <w:i/>
        </w:rPr>
        <w:t>Teologiese</w:t>
      </w:r>
      <w:proofErr w:type="spellEnd"/>
      <w:r w:rsidRPr="00B133E8">
        <w:rPr>
          <w:rFonts w:ascii="Times New Roman" w:hAnsi="Times New Roman" w:cs="Times New Roman"/>
          <w:i/>
        </w:rPr>
        <w:t xml:space="preserve"> Studies/HTS</w:t>
      </w:r>
      <w:r w:rsidRPr="00B133E8">
        <w:rPr>
          <w:rFonts w:ascii="Times New Roman" w:hAnsi="Times New Roman" w:cs="Times New Roman"/>
          <w:iCs/>
        </w:rPr>
        <w:t xml:space="preserve">, </w:t>
      </w:r>
      <w:r w:rsidRPr="00B133E8">
        <w:rPr>
          <w:rFonts w:ascii="Times New Roman" w:hAnsi="Times New Roman" w:cs="Times New Roman"/>
          <w:i/>
        </w:rPr>
        <w:t>Biblical Theology Bulletin</w:t>
      </w:r>
      <w:r w:rsidRPr="00B133E8">
        <w:rPr>
          <w:rFonts w:ascii="Times New Roman" w:hAnsi="Times New Roman" w:cs="Times New Roman"/>
          <w:iCs/>
        </w:rPr>
        <w:t xml:space="preserve">, </w:t>
      </w:r>
      <w:r w:rsidRPr="00B133E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Transformations: The Journal of Inclusive Scholarship and Pedagogy</w:t>
      </w:r>
      <w:r w:rsidRPr="00B133E8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, and </w:t>
      </w:r>
      <w:r w:rsidRPr="00B133E8">
        <w:rPr>
          <w:rStyle w:val="apple-converted-space"/>
          <w:rFonts w:ascii="Times New Roman" w:hAnsi="Times New Roman" w:cs="Times New Roman"/>
          <w:i/>
          <w:iCs/>
          <w:color w:val="222222"/>
          <w:shd w:val="clear" w:color="auto" w:fill="FFFFFF"/>
        </w:rPr>
        <w:t>Teaching Theology &amp; Religion</w:t>
      </w:r>
    </w:p>
    <w:p w:rsidR="00A260DC" w:rsidRPr="00B133E8" w:rsidRDefault="00A260DC" w:rsidP="00A260DC">
      <w:pPr>
        <w:rPr>
          <w:rFonts w:ascii="Times New Roman" w:hAnsi="Times New Roman" w:cs="Times New Roman"/>
          <w:b/>
          <w:bCs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b/>
          <w:bCs/>
        </w:rPr>
      </w:pPr>
      <w:proofErr w:type="spellStart"/>
      <w:r w:rsidRPr="00B133E8">
        <w:rPr>
          <w:rFonts w:ascii="Times New Roman" w:hAnsi="Times New Roman" w:cs="Times New Roman"/>
          <w:b/>
          <w:bCs/>
        </w:rPr>
        <w:t>Augustana</w:t>
      </w:r>
      <w:proofErr w:type="spellEnd"/>
      <w:r w:rsidRPr="00B133E8">
        <w:rPr>
          <w:rFonts w:ascii="Times New Roman" w:hAnsi="Times New Roman" w:cs="Times New Roman"/>
          <w:b/>
          <w:bCs/>
        </w:rPr>
        <w:t xml:space="preserve"> College</w:t>
      </w:r>
      <w:r w:rsidRPr="00B133E8">
        <w:rPr>
          <w:rFonts w:ascii="Times New Roman" w:hAnsi="Times New Roman" w:cs="Times New Roman"/>
          <w:b/>
          <w:bCs/>
        </w:rPr>
        <w:tab/>
      </w:r>
    </w:p>
    <w:p w:rsidR="00A260DC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Co-Director, </w:t>
      </w:r>
      <w:proofErr w:type="spell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College Honors Program, </w:t>
      </w:r>
      <w:proofErr w:type="gramStart"/>
      <w:r w:rsidRPr="00B133E8">
        <w:rPr>
          <w:rFonts w:ascii="Times New Roman" w:hAnsi="Times New Roman" w:cs="Times New Roman"/>
        </w:rPr>
        <w:t>Fall</w:t>
      </w:r>
      <w:proofErr w:type="gramEnd"/>
      <w:r w:rsidRPr="00B133E8">
        <w:rPr>
          <w:rFonts w:ascii="Times New Roman" w:hAnsi="Times New Roman" w:cs="Times New Roman"/>
        </w:rPr>
        <w:t xml:space="preserve"> 2014-Present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Default="00A260DC" w:rsidP="00A26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Acting Chair, Religion Department, January-February 2016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Advisory board for Center for Faculty Enrichment, 2015-16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Search Committee Chair, </w:t>
      </w:r>
      <w:proofErr w:type="spellStart"/>
      <w:r w:rsidRPr="00B133E8">
        <w:rPr>
          <w:rFonts w:ascii="Times New Roman" w:hAnsi="Times New Roman" w:cs="Times New Roman"/>
        </w:rPr>
        <w:t>Bergendoff</w:t>
      </w:r>
      <w:proofErr w:type="spellEnd"/>
      <w:r w:rsidRPr="00B133E8">
        <w:rPr>
          <w:rFonts w:ascii="Times New Roman" w:hAnsi="Times New Roman" w:cs="Times New Roman"/>
        </w:rPr>
        <w:t xml:space="preserve"> Fellowship, 2014-15 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Advisory board for the Women’s and Gender Studies Program, 2013-Present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First Year Advisor, 2010-11, 2013-15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Faculty advisor to Zeta Phi Kappa sorority, 2014-15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Acting Chair, Religion Department, </w:t>
      </w:r>
      <w:proofErr w:type="gramStart"/>
      <w:r w:rsidRPr="00B133E8">
        <w:rPr>
          <w:rFonts w:ascii="Times New Roman" w:hAnsi="Times New Roman" w:cs="Times New Roman"/>
        </w:rPr>
        <w:t>Spring</w:t>
      </w:r>
      <w:proofErr w:type="gramEnd"/>
      <w:r w:rsidRPr="00B133E8">
        <w:rPr>
          <w:rFonts w:ascii="Times New Roman" w:hAnsi="Times New Roman" w:cs="Times New Roman"/>
        </w:rPr>
        <w:t xml:space="preserve"> 2014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Search Committee Chair, </w:t>
      </w:r>
      <w:proofErr w:type="spellStart"/>
      <w:r w:rsidRPr="00B133E8">
        <w:rPr>
          <w:rFonts w:ascii="Times New Roman" w:hAnsi="Times New Roman" w:cs="Times New Roman"/>
        </w:rPr>
        <w:t>Bergendoff</w:t>
      </w:r>
      <w:proofErr w:type="spellEnd"/>
      <w:r w:rsidRPr="00B133E8">
        <w:rPr>
          <w:rFonts w:ascii="Times New Roman" w:hAnsi="Times New Roman" w:cs="Times New Roman"/>
        </w:rPr>
        <w:t xml:space="preserve"> Fellowship, 2013-14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Faculty Senate, 2013-14</w:t>
      </w:r>
    </w:p>
    <w:p w:rsidR="00A260DC" w:rsidRPr="00B133E8" w:rsidRDefault="00A260DC" w:rsidP="00A260DC">
      <w:pPr>
        <w:ind w:firstLine="72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Faculty Development Working Group, 2012-13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Division representative to Greek Faculty Liaison Committee, 2010-Present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ab/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Division representative to Faculty Research Committee, 2011-Present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Chair of Committee, 2013-Present</w:t>
      </w:r>
    </w:p>
    <w:p w:rsidR="00A260DC" w:rsidRPr="00B133E8" w:rsidRDefault="00A260DC" w:rsidP="00A260DC">
      <w:pPr>
        <w:ind w:firstLine="72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Working board for the Women’s and Gender Studies Program, 2011-2013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Member of three search committees for the Religion Department, 2011, 2012, 2013</w:t>
      </w:r>
    </w:p>
    <w:p w:rsidR="00A260DC" w:rsidRPr="00B133E8" w:rsidRDefault="00A260DC" w:rsidP="00A260DC">
      <w:pPr>
        <w:ind w:firstLine="72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Division representative to Library and Bookstore Committee, 2010-2012</w:t>
      </w:r>
    </w:p>
    <w:p w:rsidR="00A260DC" w:rsidRPr="00B133E8" w:rsidRDefault="00A260DC" w:rsidP="00A260DC">
      <w:pPr>
        <w:ind w:firstLine="72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Assistant Men’s Soccer Coach 2010-2014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Travel to Trinidad and Tobago with team as assistant coach/faculty mentor in summer 2014</w:t>
      </w:r>
    </w:p>
    <w:p w:rsidR="00A260DC" w:rsidRPr="00B133E8" w:rsidRDefault="00A260DC" w:rsidP="00A260DC">
      <w:pPr>
        <w:ind w:left="72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lastRenderedPageBreak/>
        <w:t xml:space="preserve">Discussion leader for </w:t>
      </w:r>
      <w:proofErr w:type="spellStart"/>
      <w:r w:rsidRPr="00B133E8">
        <w:rPr>
          <w:rFonts w:ascii="Times New Roman" w:hAnsi="Times New Roman" w:cs="Times New Roman"/>
        </w:rPr>
        <w:t>Augustana</w:t>
      </w:r>
      <w:proofErr w:type="spellEnd"/>
      <w:r w:rsidRPr="00B133E8">
        <w:rPr>
          <w:rFonts w:ascii="Times New Roman" w:hAnsi="Times New Roman" w:cs="Times New Roman"/>
        </w:rPr>
        <w:t xml:space="preserve"> Center for Teaching and Learning reading groups of Daniel T. Willingham’s </w:t>
      </w:r>
      <w:r w:rsidRPr="00B133E8">
        <w:rPr>
          <w:rFonts w:ascii="Times New Roman" w:hAnsi="Times New Roman" w:cs="Times New Roman"/>
          <w:i/>
        </w:rPr>
        <w:t>Why Don’t Students Like School?</w:t>
      </w:r>
      <w:r w:rsidRPr="00B133E8">
        <w:rPr>
          <w:rFonts w:ascii="Times New Roman" w:hAnsi="Times New Roman" w:cs="Times New Roman"/>
        </w:rPr>
        <w:t xml:space="preserve">, Susan A. Ambrose, et al., </w:t>
      </w:r>
      <w:r w:rsidRPr="00B133E8">
        <w:rPr>
          <w:rFonts w:ascii="Times New Roman" w:hAnsi="Times New Roman" w:cs="Times New Roman"/>
          <w:i/>
        </w:rPr>
        <w:t>How Learning Works</w:t>
      </w:r>
      <w:r w:rsidRPr="00B133E8">
        <w:rPr>
          <w:rFonts w:ascii="Times New Roman" w:hAnsi="Times New Roman" w:cs="Times New Roman"/>
        </w:rPr>
        <w:t xml:space="preserve">, and Ken Bain, </w:t>
      </w:r>
      <w:r w:rsidRPr="00B133E8">
        <w:rPr>
          <w:rFonts w:ascii="Times New Roman" w:hAnsi="Times New Roman" w:cs="Times New Roman"/>
          <w:i/>
        </w:rPr>
        <w:t>What the Best Teachers Do</w:t>
      </w:r>
      <w:r w:rsidRPr="00B133E8">
        <w:rPr>
          <w:rFonts w:ascii="Times New Roman" w:hAnsi="Times New Roman" w:cs="Times New Roman"/>
        </w:rPr>
        <w:t>, 2009-2011</w:t>
      </w:r>
    </w:p>
    <w:p w:rsidR="00A260DC" w:rsidRPr="00B133E8" w:rsidRDefault="00A260DC" w:rsidP="00A260DC">
      <w:pPr>
        <w:ind w:firstLine="720"/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Assistant Women’s Soccer Coach, </w:t>
      </w:r>
      <w:proofErr w:type="gramStart"/>
      <w:r w:rsidRPr="00B133E8">
        <w:rPr>
          <w:rFonts w:ascii="Times New Roman" w:hAnsi="Times New Roman" w:cs="Times New Roman"/>
        </w:rPr>
        <w:t>Fall</w:t>
      </w:r>
      <w:proofErr w:type="gramEnd"/>
      <w:r w:rsidRPr="00B133E8">
        <w:rPr>
          <w:rFonts w:ascii="Times New Roman" w:hAnsi="Times New Roman" w:cs="Times New Roman"/>
        </w:rPr>
        <w:t xml:space="preserve"> 2009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ab/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  <w:b/>
          <w:bCs/>
        </w:rPr>
      </w:pPr>
      <w:r w:rsidRPr="00B133E8">
        <w:rPr>
          <w:rFonts w:ascii="Times New Roman" w:hAnsi="Times New Roman" w:cs="Times New Roman"/>
          <w:b/>
          <w:bCs/>
        </w:rPr>
        <w:t>University of Notre Dame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>Faculty Fellow for Knott Residence Hall, 2007-2008</w:t>
      </w: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  <w:r w:rsidRPr="00B133E8">
        <w:rPr>
          <w:rFonts w:ascii="Times New Roman" w:hAnsi="Times New Roman" w:cs="Times New Roman"/>
        </w:rPr>
        <w:t xml:space="preserve">Teaching and research assistant to Jerome H. </w:t>
      </w:r>
      <w:proofErr w:type="spellStart"/>
      <w:r w:rsidRPr="00B133E8">
        <w:rPr>
          <w:rFonts w:ascii="Times New Roman" w:hAnsi="Times New Roman" w:cs="Times New Roman"/>
        </w:rPr>
        <w:t>Neyrey</w:t>
      </w:r>
      <w:proofErr w:type="spellEnd"/>
      <w:r w:rsidRPr="00B133E8">
        <w:rPr>
          <w:rFonts w:ascii="Times New Roman" w:hAnsi="Times New Roman" w:cs="Times New Roman"/>
        </w:rPr>
        <w:t>, 1998-2001</w:t>
      </w:r>
    </w:p>
    <w:p w:rsidR="00A260DC" w:rsidRPr="00B133E8" w:rsidRDefault="00A260DC" w:rsidP="00A260DC">
      <w:pPr>
        <w:rPr>
          <w:rFonts w:ascii="Times New Roman" w:hAnsi="Times New Roman" w:cs="Times New Roman"/>
          <w:iCs/>
        </w:rPr>
      </w:pPr>
    </w:p>
    <w:p w:rsidR="00A260DC" w:rsidRPr="00B133E8" w:rsidRDefault="00A260DC" w:rsidP="00A260DC">
      <w:pPr>
        <w:rPr>
          <w:rFonts w:ascii="Times New Roman" w:hAnsi="Times New Roman" w:cs="Times New Roman"/>
        </w:rPr>
      </w:pPr>
    </w:p>
    <w:p w:rsidR="00716D9F" w:rsidRPr="00A260DC" w:rsidRDefault="00716D9F" w:rsidP="00A260DC"/>
    <w:sectPr w:rsidR="00716D9F" w:rsidRPr="00A260DC" w:rsidSect="007C7B48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3B" w:rsidRDefault="00F5173B">
      <w:r>
        <w:separator/>
      </w:r>
    </w:p>
  </w:endnote>
  <w:endnote w:type="continuationSeparator" w:id="0">
    <w:p w:rsidR="00F5173B" w:rsidRDefault="00F5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F" w:rsidRDefault="007C7B4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58A3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3B" w:rsidRDefault="00F5173B">
      <w:r>
        <w:separator/>
      </w:r>
    </w:p>
  </w:footnote>
  <w:footnote w:type="continuationSeparator" w:id="0">
    <w:p w:rsidR="00F5173B" w:rsidRDefault="00F5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61" w:rsidRPr="00812D61" w:rsidRDefault="007C7B48" w:rsidP="00812D61">
    <w:pPr>
      <w:pStyle w:val="Header"/>
      <w:rPr>
        <w:color w:val="D9D9D9"/>
      </w:rPr>
    </w:pPr>
    <w:r>
      <w:tab/>
    </w:r>
    <w:r>
      <w:tab/>
    </w:r>
    <w:r w:rsidRPr="00812D61">
      <w:rPr>
        <w:color w:val="D9D9D9"/>
      </w:rPr>
      <w:t>Stewart</w:t>
    </w:r>
  </w:p>
  <w:p w:rsidR="00235C5F" w:rsidRDefault="00F51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1E" w:rsidRPr="005D671E" w:rsidRDefault="007C7B48" w:rsidP="005D671E">
    <w:pPr>
      <w:pStyle w:val="Header"/>
      <w:rPr>
        <w:color w:val="BFBFBF"/>
      </w:rPr>
    </w:pPr>
    <w:r>
      <w:tab/>
    </w:r>
    <w:r>
      <w:tab/>
    </w:r>
    <w:r w:rsidRPr="005D671E">
      <w:rPr>
        <w:color w:val="BFBFBF"/>
      </w:rPr>
      <w:t>Stewart</w:t>
    </w:r>
  </w:p>
  <w:p w:rsidR="000936B7" w:rsidRDefault="00F51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5B"/>
    <w:rsid w:val="00006690"/>
    <w:rsid w:val="00180FDF"/>
    <w:rsid w:val="00184EA0"/>
    <w:rsid w:val="001873CB"/>
    <w:rsid w:val="001C36D1"/>
    <w:rsid w:val="00225176"/>
    <w:rsid w:val="0028201F"/>
    <w:rsid w:val="00292E5E"/>
    <w:rsid w:val="002954BA"/>
    <w:rsid w:val="002B7E59"/>
    <w:rsid w:val="002F34DC"/>
    <w:rsid w:val="00310B8F"/>
    <w:rsid w:val="003924A3"/>
    <w:rsid w:val="003A0A49"/>
    <w:rsid w:val="00433725"/>
    <w:rsid w:val="0047175B"/>
    <w:rsid w:val="004B6E05"/>
    <w:rsid w:val="00512EE9"/>
    <w:rsid w:val="005269EA"/>
    <w:rsid w:val="00586F6F"/>
    <w:rsid w:val="005D49E4"/>
    <w:rsid w:val="006630A0"/>
    <w:rsid w:val="00674069"/>
    <w:rsid w:val="006D15CB"/>
    <w:rsid w:val="00716D9F"/>
    <w:rsid w:val="00776D0B"/>
    <w:rsid w:val="007C7B48"/>
    <w:rsid w:val="00814DB2"/>
    <w:rsid w:val="00875734"/>
    <w:rsid w:val="008C1367"/>
    <w:rsid w:val="008E16A5"/>
    <w:rsid w:val="00902CC0"/>
    <w:rsid w:val="0097392F"/>
    <w:rsid w:val="009D55A5"/>
    <w:rsid w:val="00A260DC"/>
    <w:rsid w:val="00B2679F"/>
    <w:rsid w:val="00BB2E43"/>
    <w:rsid w:val="00BC7BA5"/>
    <w:rsid w:val="00BF14BE"/>
    <w:rsid w:val="00C34663"/>
    <w:rsid w:val="00C63D25"/>
    <w:rsid w:val="00C77CF9"/>
    <w:rsid w:val="00CE58A3"/>
    <w:rsid w:val="00D738CF"/>
    <w:rsid w:val="00D86F48"/>
    <w:rsid w:val="00DE5F59"/>
    <w:rsid w:val="00E349F4"/>
    <w:rsid w:val="00E36C7A"/>
    <w:rsid w:val="00ED0544"/>
    <w:rsid w:val="00EF6F35"/>
    <w:rsid w:val="00F51648"/>
    <w:rsid w:val="00F5173B"/>
    <w:rsid w:val="00F82233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5B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175B"/>
    <w:pPr>
      <w:keepNext/>
      <w:ind w:left="1440"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175B"/>
    <w:pPr>
      <w:keepNext/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175B"/>
    <w:pPr>
      <w:keepNext/>
      <w:ind w:left="1440" w:hanging="1440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175B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175B"/>
    <w:pPr>
      <w:keepNext/>
      <w:outlineLvl w:val="6"/>
    </w:pPr>
    <w:rPr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175B"/>
    <w:pPr>
      <w:keepNext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175B"/>
    <w:rPr>
      <w:rFonts w:ascii="Times" w:eastAsia="Times New Roman" w:hAnsi="Times" w:cs="Time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7175B"/>
    <w:rPr>
      <w:rFonts w:ascii="Times" w:eastAsia="Times New Roman" w:hAnsi="Times" w:cs="Time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175B"/>
    <w:rPr>
      <w:rFonts w:ascii="Times" w:eastAsia="Times New Roman" w:hAnsi="Times" w:cs="Times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47175B"/>
    <w:rPr>
      <w:rFonts w:ascii="Times" w:eastAsia="Times New Roman" w:hAnsi="Times" w:cs="Time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175B"/>
    <w:rPr>
      <w:rFonts w:ascii="Times" w:eastAsia="Times New Roman" w:hAnsi="Times" w:cs="Times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47175B"/>
    <w:rPr>
      <w:rFonts w:ascii="Times" w:eastAsia="Times New Roman" w:hAnsi="Times" w:cs="Times"/>
      <w:b/>
      <w:bCs/>
    </w:rPr>
  </w:style>
  <w:style w:type="paragraph" w:styleId="Subtitle">
    <w:name w:val="Subtitle"/>
    <w:basedOn w:val="Normal"/>
    <w:link w:val="SubtitleChar"/>
    <w:uiPriority w:val="99"/>
    <w:qFormat/>
    <w:rsid w:val="0047175B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47175B"/>
    <w:rPr>
      <w:rFonts w:ascii="Times" w:eastAsia="Times New Roman" w:hAnsi="Times" w:cs="Times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7175B"/>
    <w:pPr>
      <w:ind w:left="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rsid w:val="0047175B"/>
    <w:rPr>
      <w:rFonts w:ascii="Times" w:eastAsia="Times New Roman" w:hAnsi="Times" w:cs="Times"/>
      <w:sz w:val="24"/>
      <w:szCs w:val="24"/>
    </w:rPr>
  </w:style>
  <w:style w:type="character" w:styleId="Hyperlink">
    <w:name w:val="Hyperlink"/>
    <w:uiPriority w:val="99"/>
    <w:rsid w:val="0047175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17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75B"/>
    <w:rPr>
      <w:rFonts w:ascii="Times" w:eastAsia="Times New Roman" w:hAnsi="Times" w:cs="Time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175B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7175B"/>
    <w:rPr>
      <w:rFonts w:ascii="Times" w:eastAsia="Times New Roman" w:hAnsi="Times" w:cs="Times"/>
    </w:rPr>
  </w:style>
  <w:style w:type="paragraph" w:customStyle="1" w:styleId="Default">
    <w:name w:val="Default"/>
    <w:rsid w:val="0047175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7175B"/>
  </w:style>
  <w:style w:type="character" w:customStyle="1" w:styleId="apple-converted-space">
    <w:name w:val="apple-converted-space"/>
    <w:basedOn w:val="DefaultParagraphFont"/>
    <w:rsid w:val="00F51648"/>
  </w:style>
  <w:style w:type="paragraph" w:styleId="Footer">
    <w:name w:val="footer"/>
    <w:basedOn w:val="Normal"/>
    <w:link w:val="FooterChar"/>
    <w:uiPriority w:val="99"/>
    <w:rsid w:val="007C7B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48"/>
    <w:rPr>
      <w:rFonts w:ascii="Times" w:eastAsia="Times New Roman" w:hAnsi="Times" w:cs="Times"/>
      <w:sz w:val="24"/>
      <w:szCs w:val="24"/>
    </w:rPr>
  </w:style>
  <w:style w:type="character" w:styleId="PageNumber">
    <w:name w:val="page number"/>
    <w:uiPriority w:val="99"/>
    <w:rsid w:val="007C7B4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76D0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76D0B"/>
    <w:rPr>
      <w:rFonts w:ascii="Times" w:eastAsia="Times New Roman" w:hAnsi="Times" w:cs="Time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75B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175B"/>
    <w:pPr>
      <w:keepNext/>
      <w:ind w:left="1440" w:hanging="14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175B"/>
    <w:pPr>
      <w:keepNext/>
      <w:spacing w:line="480" w:lineRule="auto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175B"/>
    <w:pPr>
      <w:keepNext/>
      <w:ind w:left="1440" w:hanging="1440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175B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175B"/>
    <w:pPr>
      <w:keepNext/>
      <w:outlineLvl w:val="6"/>
    </w:pPr>
    <w:rPr>
      <w:b/>
      <w:bCs/>
      <w:sz w:val="22"/>
      <w:szCs w:val="2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175B"/>
    <w:pPr>
      <w:keepNext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175B"/>
    <w:rPr>
      <w:rFonts w:ascii="Times" w:eastAsia="Times New Roman" w:hAnsi="Times" w:cs="Time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7175B"/>
    <w:rPr>
      <w:rFonts w:ascii="Times" w:eastAsia="Times New Roman" w:hAnsi="Times" w:cs="Time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175B"/>
    <w:rPr>
      <w:rFonts w:ascii="Times" w:eastAsia="Times New Roman" w:hAnsi="Times" w:cs="Times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9"/>
    <w:rsid w:val="0047175B"/>
    <w:rPr>
      <w:rFonts w:ascii="Times" w:eastAsia="Times New Roman" w:hAnsi="Times" w:cs="Time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175B"/>
    <w:rPr>
      <w:rFonts w:ascii="Times" w:eastAsia="Times New Roman" w:hAnsi="Times" w:cs="Times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47175B"/>
    <w:rPr>
      <w:rFonts w:ascii="Times" w:eastAsia="Times New Roman" w:hAnsi="Times" w:cs="Times"/>
      <w:b/>
      <w:bCs/>
    </w:rPr>
  </w:style>
  <w:style w:type="paragraph" w:styleId="Subtitle">
    <w:name w:val="Subtitle"/>
    <w:basedOn w:val="Normal"/>
    <w:link w:val="SubtitleChar"/>
    <w:uiPriority w:val="99"/>
    <w:qFormat/>
    <w:rsid w:val="0047175B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sid w:val="0047175B"/>
    <w:rPr>
      <w:rFonts w:ascii="Times" w:eastAsia="Times New Roman" w:hAnsi="Times" w:cs="Times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7175B"/>
    <w:pPr>
      <w:ind w:left="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rsid w:val="0047175B"/>
    <w:rPr>
      <w:rFonts w:ascii="Times" w:eastAsia="Times New Roman" w:hAnsi="Times" w:cs="Times"/>
      <w:sz w:val="24"/>
      <w:szCs w:val="24"/>
    </w:rPr>
  </w:style>
  <w:style w:type="character" w:styleId="Hyperlink">
    <w:name w:val="Hyperlink"/>
    <w:uiPriority w:val="99"/>
    <w:rsid w:val="0047175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717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75B"/>
    <w:rPr>
      <w:rFonts w:ascii="Times" w:eastAsia="Times New Roman" w:hAnsi="Times" w:cs="Times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175B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7175B"/>
    <w:rPr>
      <w:rFonts w:ascii="Times" w:eastAsia="Times New Roman" w:hAnsi="Times" w:cs="Times"/>
    </w:rPr>
  </w:style>
  <w:style w:type="paragraph" w:customStyle="1" w:styleId="Default">
    <w:name w:val="Default"/>
    <w:rsid w:val="0047175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47175B"/>
  </w:style>
  <w:style w:type="character" w:customStyle="1" w:styleId="apple-converted-space">
    <w:name w:val="apple-converted-space"/>
    <w:basedOn w:val="DefaultParagraphFont"/>
    <w:rsid w:val="00F51648"/>
  </w:style>
  <w:style w:type="paragraph" w:styleId="Footer">
    <w:name w:val="footer"/>
    <w:basedOn w:val="Normal"/>
    <w:link w:val="FooterChar"/>
    <w:uiPriority w:val="99"/>
    <w:rsid w:val="007C7B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48"/>
    <w:rPr>
      <w:rFonts w:ascii="Times" w:eastAsia="Times New Roman" w:hAnsi="Times" w:cs="Times"/>
      <w:sz w:val="24"/>
      <w:szCs w:val="24"/>
    </w:rPr>
  </w:style>
  <w:style w:type="character" w:styleId="PageNumber">
    <w:name w:val="page number"/>
    <w:uiPriority w:val="99"/>
    <w:rsid w:val="007C7B4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776D0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776D0B"/>
    <w:rPr>
      <w:rFonts w:ascii="Times" w:eastAsia="Times New Roman" w:hAnsi="Times" w:cs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rchive.org/web/20101013065919/http:/sheffieldbiblicalstudies.wordpress.com/2010/10/08/review-of-stweart-gathered-around-jesus-by-markou/" TargetMode="External"/><Relationship Id="rId13" Type="http://schemas.openxmlformats.org/officeDocument/2006/relationships/hyperlink" Target="http://btb.sagepub.com/content/40/2/118.shor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tb.sagepub.com/content/40/3/176.full.pdf+html" TargetMode="External"/><Relationship Id="rId12" Type="http://schemas.openxmlformats.org/officeDocument/2006/relationships/hyperlink" Target="http://onlinelibrary.wiley.com/doi/10.1111/j.1748-0922.2010.01427_4.x/pdf" TargetMode="External"/><Relationship Id="rId17" Type="http://schemas.openxmlformats.org/officeDocument/2006/relationships/hyperlink" Target="http://www.bookreviews.org/pdf/4125_4955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jnt.sagepub.com/content/31/5/7.full.pdf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ookreviews.org/pdf/6883_745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tq.sagepub.com/content/76/3/304.full.pdf" TargetMode="External"/><Relationship Id="rId10" Type="http://schemas.openxmlformats.org/officeDocument/2006/relationships/hyperlink" Target="http://onlinelibrary.wiley.com/doi/10.1111/rsr.12035_9/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ookreviews.org/pdf/7638_8355.pdf" TargetMode="External"/><Relationship Id="rId14" Type="http://schemas.openxmlformats.org/officeDocument/2006/relationships/hyperlink" Target="http://onlinelibrary.wiley.com/doi/10.1111/j.1748-0922.2010.01427_4.x/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Eric</dc:creator>
  <cp:lastModifiedBy>Stewart, Eric</cp:lastModifiedBy>
  <cp:revision>31</cp:revision>
  <dcterms:created xsi:type="dcterms:W3CDTF">2014-03-29T23:51:00Z</dcterms:created>
  <dcterms:modified xsi:type="dcterms:W3CDTF">2016-04-25T20:32:00Z</dcterms:modified>
</cp:coreProperties>
</file>