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E03" w:rsidRPr="00696480" w:rsidRDefault="00683E03" w:rsidP="00683E03">
      <w:pPr>
        <w:pStyle w:val="Title"/>
        <w:rPr>
          <w:rFonts w:cs="Arial"/>
          <w:sz w:val="28"/>
          <w:szCs w:val="28"/>
        </w:rPr>
      </w:pPr>
      <w:r w:rsidRPr="00696480">
        <w:rPr>
          <w:rFonts w:cs="Arial"/>
          <w:sz w:val="28"/>
          <w:szCs w:val="28"/>
        </w:rPr>
        <w:t xml:space="preserve">Mary Ellen </w:t>
      </w:r>
      <w:proofErr w:type="spellStart"/>
      <w:r w:rsidRPr="00696480">
        <w:rPr>
          <w:rFonts w:cs="Arial"/>
          <w:sz w:val="28"/>
          <w:szCs w:val="28"/>
        </w:rPr>
        <w:t>Biggin</w:t>
      </w:r>
      <w:proofErr w:type="spellEnd"/>
    </w:p>
    <w:p w:rsidR="00683E03" w:rsidRPr="00696480" w:rsidRDefault="00683E03" w:rsidP="00683E03">
      <w:pPr>
        <w:jc w:val="center"/>
      </w:pPr>
      <w:r w:rsidRPr="00696480">
        <w:t>Department of Chemistry</w:t>
      </w:r>
    </w:p>
    <w:p w:rsidR="00683E03" w:rsidRPr="00696480" w:rsidRDefault="00683E03" w:rsidP="00683E03">
      <w:pPr>
        <w:jc w:val="center"/>
      </w:pPr>
      <w:proofErr w:type="spellStart"/>
      <w:r w:rsidRPr="00696480">
        <w:t>Augustana</w:t>
      </w:r>
      <w:proofErr w:type="spellEnd"/>
      <w:r w:rsidRPr="00696480">
        <w:t xml:space="preserve"> College</w:t>
      </w:r>
    </w:p>
    <w:p w:rsidR="00683E03" w:rsidRPr="00696480" w:rsidRDefault="00683E03" w:rsidP="00683E03">
      <w:pPr>
        <w:jc w:val="center"/>
      </w:pPr>
      <w:r w:rsidRPr="00696480">
        <w:t>639 38</w:t>
      </w:r>
      <w:r w:rsidRPr="00696480">
        <w:rPr>
          <w:vertAlign w:val="superscript"/>
        </w:rPr>
        <w:t>th</w:t>
      </w:r>
      <w:r w:rsidRPr="00696480">
        <w:t xml:space="preserve"> Street, Rock Island, IL 61201</w:t>
      </w:r>
    </w:p>
    <w:p w:rsidR="00683E03" w:rsidRPr="00696480" w:rsidRDefault="00683E03" w:rsidP="00683E03">
      <w:pPr>
        <w:jc w:val="center"/>
      </w:pPr>
      <w:r w:rsidRPr="00696480">
        <w:t>Phone: 309-394-3467; Fax: 309-794-8399</w:t>
      </w:r>
    </w:p>
    <w:p w:rsidR="00683E03" w:rsidRPr="00696480" w:rsidRDefault="00683E03" w:rsidP="00683E03">
      <w:pPr>
        <w:jc w:val="center"/>
      </w:pPr>
      <w:r w:rsidRPr="00696480">
        <w:t>maryellenbiggin@augustana.edu</w:t>
      </w:r>
    </w:p>
    <w:p w:rsidR="00683E03" w:rsidRPr="00696480" w:rsidRDefault="00683E03" w:rsidP="00683E03"/>
    <w:p w:rsidR="00683E03" w:rsidRPr="00696480" w:rsidRDefault="00683E03" w:rsidP="00683E03">
      <w:pPr>
        <w:rPr>
          <w:b/>
        </w:rPr>
      </w:pPr>
      <w:r w:rsidRPr="00696480">
        <w:rPr>
          <w:b/>
        </w:rPr>
        <w:t>EDUCATION</w:t>
      </w:r>
      <w:r w:rsidRPr="00696480">
        <w:rPr>
          <w:b/>
        </w:rPr>
        <w:tab/>
      </w:r>
      <w:r w:rsidRPr="00696480">
        <w:rPr>
          <w:b/>
        </w:rPr>
        <w:tab/>
      </w:r>
    </w:p>
    <w:p w:rsidR="00683E03" w:rsidRPr="00696480" w:rsidRDefault="00683E03" w:rsidP="00683E03">
      <w:smartTag w:uri="urn:schemas-microsoft-com:office:smarttags" w:element="place">
        <w:smartTag w:uri="urn:schemas-microsoft-com:office:smarttags" w:element="PlaceType">
          <w:r w:rsidRPr="00696480">
            <w:rPr>
              <w:b/>
            </w:rPr>
            <w:t>University</w:t>
          </w:r>
        </w:smartTag>
        <w:r w:rsidRPr="00696480">
          <w:rPr>
            <w:b/>
          </w:rPr>
          <w:t xml:space="preserve"> of </w:t>
        </w:r>
        <w:smartTag w:uri="urn:schemas-microsoft-com:office:smarttags" w:element="PlaceName">
          <w:r w:rsidRPr="00696480">
            <w:rPr>
              <w:b/>
            </w:rPr>
            <w:t>Illinois</w:t>
          </w:r>
        </w:smartTag>
      </w:smartTag>
      <w:r w:rsidRPr="00696480">
        <w:rPr>
          <w:b/>
        </w:rPr>
        <w:t xml:space="preserve"> at Urbana-Champaign</w:t>
      </w:r>
      <w:r w:rsidRPr="00696480">
        <w:t xml:space="preserve">, </w:t>
      </w:r>
      <w:smartTag w:uri="urn:schemas-microsoft-com:office:smarttags" w:element="place">
        <w:smartTag w:uri="urn:schemas-microsoft-com:office:smarttags" w:element="City">
          <w:r w:rsidRPr="00696480">
            <w:t>Urbana</w:t>
          </w:r>
        </w:smartTag>
        <w:r w:rsidRPr="00696480">
          <w:t xml:space="preserve">, </w:t>
        </w:r>
        <w:smartTag w:uri="urn:schemas-microsoft-com:office:smarttags" w:element="State">
          <w:r w:rsidRPr="00696480">
            <w:t>IL</w:t>
          </w:r>
        </w:smartTag>
      </w:smartTag>
    </w:p>
    <w:p w:rsidR="00683E03" w:rsidRPr="00696480" w:rsidRDefault="00683E03" w:rsidP="00683E03">
      <w:r w:rsidRPr="00696480">
        <w:t>Ph.D. Chemistry, October 2001</w:t>
      </w:r>
    </w:p>
    <w:p w:rsidR="00683E03" w:rsidRPr="00696480" w:rsidRDefault="00683E03" w:rsidP="00683E03">
      <w:r w:rsidRPr="00696480">
        <w:rPr>
          <w:i/>
        </w:rPr>
        <w:t>Thesis:</w:t>
      </w:r>
      <w:r w:rsidRPr="00696480">
        <w:t xml:space="preserve"> “In situ Vibrational Spectroscop</w:t>
      </w:r>
      <w:r>
        <w:t xml:space="preserve">ic and Electrochemical Study of </w:t>
      </w:r>
      <w:proofErr w:type="spellStart"/>
      <w:r w:rsidRPr="00696480">
        <w:t>Electrodeposition</w:t>
      </w:r>
      <w:proofErr w:type="spellEnd"/>
      <w:r w:rsidRPr="00696480">
        <w:t xml:space="preserve"> Additives on Copper Surfaces”</w:t>
      </w:r>
    </w:p>
    <w:p w:rsidR="00683E03" w:rsidRPr="00696480" w:rsidRDefault="00683E03" w:rsidP="00683E03">
      <w:r w:rsidRPr="00696480">
        <w:rPr>
          <w:i/>
        </w:rPr>
        <w:t>Thesis Advisor:</w:t>
      </w:r>
      <w:r w:rsidRPr="00696480">
        <w:t xml:space="preserve"> Professor Andrew A. </w:t>
      </w:r>
      <w:proofErr w:type="spellStart"/>
      <w:r w:rsidRPr="00696480">
        <w:t>Gewirth</w:t>
      </w:r>
      <w:proofErr w:type="spellEnd"/>
    </w:p>
    <w:p w:rsidR="00683E03" w:rsidRPr="00696480" w:rsidRDefault="00683E03" w:rsidP="00683E03">
      <w:pPr>
        <w:rPr>
          <w:b/>
        </w:rPr>
      </w:pPr>
    </w:p>
    <w:p w:rsidR="00683E03" w:rsidRPr="00696480" w:rsidRDefault="00683E03" w:rsidP="00683E03">
      <w:r w:rsidRPr="00696480">
        <w:rPr>
          <w:b/>
        </w:rPr>
        <w:t>Clarke College</w:t>
      </w:r>
      <w:r w:rsidRPr="00696480">
        <w:t>, Dubuque, IA</w:t>
      </w:r>
    </w:p>
    <w:p w:rsidR="00683E03" w:rsidRPr="00696480" w:rsidRDefault="00683E03" w:rsidP="00683E03">
      <w:r w:rsidRPr="00696480">
        <w:t xml:space="preserve">B.S. Chemistry, Summa </w:t>
      </w:r>
      <w:proofErr w:type="gramStart"/>
      <w:r w:rsidRPr="00696480">
        <w:t>Cum</w:t>
      </w:r>
      <w:proofErr w:type="gramEnd"/>
      <w:r w:rsidRPr="00696480">
        <w:t xml:space="preserve"> Laude, Class Valedictorian, May 1995</w:t>
      </w:r>
    </w:p>
    <w:p w:rsidR="00683E03" w:rsidRPr="00696480" w:rsidRDefault="00683E03" w:rsidP="00683E03">
      <w:pPr>
        <w:pStyle w:val="Heading1"/>
        <w:rPr>
          <w:rFonts w:cs="Arial"/>
          <w:b w:val="0"/>
          <w:szCs w:val="24"/>
        </w:rPr>
      </w:pPr>
      <w:r w:rsidRPr="00696480">
        <w:rPr>
          <w:rFonts w:cs="Arial"/>
          <w:b w:val="0"/>
          <w:i/>
          <w:szCs w:val="24"/>
        </w:rPr>
        <w:t>Thesis:</w:t>
      </w:r>
      <w:r w:rsidRPr="00696480">
        <w:rPr>
          <w:rFonts w:cs="Arial"/>
          <w:b w:val="0"/>
          <w:szCs w:val="24"/>
        </w:rPr>
        <w:t xml:space="preserve"> “Electrochemical Characterization of Self-Assembled Monolayers on Gold”</w:t>
      </w:r>
    </w:p>
    <w:p w:rsidR="00683E03" w:rsidRPr="00696480" w:rsidRDefault="00683E03" w:rsidP="00683E03"/>
    <w:p w:rsidR="00683E03" w:rsidRPr="00696480" w:rsidRDefault="00683E03" w:rsidP="00683E03">
      <w:pPr>
        <w:pStyle w:val="Heading1"/>
        <w:rPr>
          <w:rFonts w:cs="Arial"/>
        </w:rPr>
      </w:pPr>
      <w:r w:rsidRPr="00696480">
        <w:rPr>
          <w:rFonts w:cs="Arial"/>
        </w:rPr>
        <w:t>PROFESSIONAL EXPERIENCE</w:t>
      </w:r>
    </w:p>
    <w:p w:rsidR="00683E03" w:rsidRPr="00696480" w:rsidRDefault="00683E03" w:rsidP="00683E03">
      <w:r w:rsidRPr="00696480">
        <w:rPr>
          <w:b/>
        </w:rPr>
        <w:t>Chair</w:t>
      </w:r>
      <w:r w:rsidRPr="00696480">
        <w:t xml:space="preserve">, Chemistry Department, </w:t>
      </w:r>
      <w:proofErr w:type="spellStart"/>
      <w:r w:rsidRPr="00696480">
        <w:t>Augustana</w:t>
      </w:r>
      <w:proofErr w:type="spellEnd"/>
      <w:r w:rsidRPr="00696480">
        <w:t xml:space="preserve"> College, Rock Island, IL, August 2008</w:t>
      </w:r>
      <w:r w:rsidRPr="00696480">
        <w:sym w:font="Symbol" w:char="F02D"/>
      </w:r>
      <w:r w:rsidRPr="00696480">
        <w:t>present</w:t>
      </w:r>
    </w:p>
    <w:p w:rsidR="00683E03" w:rsidRPr="00696480" w:rsidRDefault="00683E03" w:rsidP="00683E03">
      <w:pPr>
        <w:rPr>
          <w:b/>
        </w:rPr>
      </w:pPr>
    </w:p>
    <w:p w:rsidR="00683E03" w:rsidRPr="00696480" w:rsidRDefault="00683E03" w:rsidP="00683E03">
      <w:r w:rsidRPr="00696480">
        <w:rPr>
          <w:b/>
        </w:rPr>
        <w:t>Associate Professor</w:t>
      </w:r>
      <w:r w:rsidRPr="00696480">
        <w:t xml:space="preserve">, </w:t>
      </w:r>
      <w:proofErr w:type="spellStart"/>
      <w:r w:rsidRPr="00696480">
        <w:t>Augustana</w:t>
      </w:r>
      <w:proofErr w:type="spellEnd"/>
      <w:r w:rsidRPr="00696480">
        <w:t xml:space="preserve"> College, Rock Island, IL, </w:t>
      </w:r>
      <w:proofErr w:type="gramStart"/>
      <w:r w:rsidRPr="00696480">
        <w:t>August 2008</w:t>
      </w:r>
      <w:r w:rsidRPr="00696480">
        <w:sym w:font="Symbol" w:char="F02D"/>
      </w:r>
      <w:r w:rsidRPr="00696480">
        <w:t>present</w:t>
      </w:r>
      <w:proofErr w:type="gramEnd"/>
    </w:p>
    <w:p w:rsidR="00683E03" w:rsidRPr="00696480" w:rsidRDefault="00683E03" w:rsidP="00683E03">
      <w:pPr>
        <w:numPr>
          <w:ilvl w:val="0"/>
          <w:numId w:val="3"/>
        </w:numPr>
      </w:pPr>
      <w:r w:rsidRPr="00696480">
        <w:t>Teach first and third terms of general chemistry lecture, first term general chemistry laboratory, analytical chemistry lecture and laboratory, and instrumental analysis lecture and laboratory, and chemistry and crime</w:t>
      </w:r>
    </w:p>
    <w:p w:rsidR="00683E03" w:rsidRPr="00696480" w:rsidRDefault="00683E03" w:rsidP="00683E03">
      <w:pPr>
        <w:numPr>
          <w:ilvl w:val="0"/>
          <w:numId w:val="3"/>
        </w:numPr>
      </w:pPr>
      <w:r w:rsidRPr="00696480">
        <w:t>Supervise undergraduate research students</w:t>
      </w:r>
    </w:p>
    <w:p w:rsidR="00683E03" w:rsidRPr="00696480" w:rsidRDefault="00683E03" w:rsidP="00683E03">
      <w:pPr>
        <w:numPr>
          <w:ilvl w:val="0"/>
          <w:numId w:val="3"/>
        </w:numPr>
      </w:pPr>
      <w:r w:rsidRPr="00696480">
        <w:t>Advise chemistry majors and pre-pharmacy students</w:t>
      </w:r>
    </w:p>
    <w:p w:rsidR="00683E03" w:rsidRPr="00696480" w:rsidRDefault="00683E03" w:rsidP="00683E03"/>
    <w:p w:rsidR="00683E03" w:rsidRDefault="00683E03" w:rsidP="00683E03">
      <w:r w:rsidRPr="00696480">
        <w:rPr>
          <w:b/>
        </w:rPr>
        <w:t>Assistant Professor</w:t>
      </w:r>
      <w:r w:rsidRPr="00696480">
        <w:t xml:space="preserve">, </w:t>
      </w:r>
      <w:proofErr w:type="spellStart"/>
      <w:r w:rsidRPr="00696480">
        <w:t>Augustana</w:t>
      </w:r>
      <w:proofErr w:type="spellEnd"/>
      <w:r w:rsidRPr="00696480">
        <w:t xml:space="preserve"> College, Rock Island, IL, September 2001</w:t>
      </w:r>
      <w:r w:rsidRPr="00696480">
        <w:sym w:font="Symbol" w:char="F02D"/>
      </w:r>
      <w:r w:rsidRPr="00696480">
        <w:t>August 2008</w:t>
      </w:r>
    </w:p>
    <w:p w:rsidR="00683E03" w:rsidRDefault="00683E03" w:rsidP="00683E03"/>
    <w:p w:rsidR="00683E03" w:rsidRDefault="00683E03" w:rsidP="00683E03">
      <w:r w:rsidRPr="00696480">
        <w:rPr>
          <w:b/>
        </w:rPr>
        <w:t>Research Assistant</w:t>
      </w:r>
      <w:r>
        <w:t xml:space="preserve">, </w:t>
      </w:r>
      <w:r w:rsidRPr="00696480">
        <w:t>University of Illinois at Urbana-Champaign, Urbana, IL, June 1996</w:t>
      </w:r>
      <w:r w:rsidRPr="00696480">
        <w:sym w:font="Symbol" w:char="F02D"/>
      </w:r>
      <w:r w:rsidRPr="00696480">
        <w:t>August 2001</w:t>
      </w:r>
    </w:p>
    <w:p w:rsidR="00683E03" w:rsidRDefault="00683E03" w:rsidP="00683E03"/>
    <w:p w:rsidR="00683E03" w:rsidRPr="00696480" w:rsidRDefault="00683E03" w:rsidP="00683E03">
      <w:r w:rsidRPr="00696480">
        <w:rPr>
          <w:b/>
        </w:rPr>
        <w:t>Teaching Assistant</w:t>
      </w:r>
      <w:r w:rsidRPr="00696480">
        <w:t>, University of Illinois at Urbana-Champaign, Urbana, IL, August 1995</w:t>
      </w:r>
      <w:r w:rsidRPr="00696480">
        <w:sym w:font="Symbol" w:char="F02D"/>
      </w:r>
      <w:r w:rsidRPr="00696480">
        <w:t>May 1997, August 1998</w:t>
      </w:r>
      <w:r w:rsidRPr="00696480">
        <w:sym w:font="Symbol" w:char="F02D"/>
      </w:r>
      <w:r w:rsidRPr="00696480">
        <w:t>May 1999</w:t>
      </w:r>
    </w:p>
    <w:p w:rsidR="00683E03" w:rsidRPr="00696480" w:rsidRDefault="00683E03" w:rsidP="00683E03"/>
    <w:p w:rsidR="00683E03" w:rsidRPr="00696480" w:rsidRDefault="00683E03" w:rsidP="00683E03">
      <w:pPr>
        <w:pStyle w:val="Header"/>
        <w:numPr>
          <w:ilvl w:val="12"/>
          <w:numId w:val="0"/>
        </w:numPr>
        <w:rPr>
          <w:b/>
        </w:rPr>
      </w:pPr>
      <w:r w:rsidRPr="00696480">
        <w:rPr>
          <w:b/>
        </w:rPr>
        <w:t>OTHER EXPERIENCE</w:t>
      </w:r>
    </w:p>
    <w:p w:rsidR="00683E03" w:rsidRPr="00696480" w:rsidRDefault="00683E03" w:rsidP="00683E03">
      <w:r w:rsidRPr="00696480">
        <w:rPr>
          <w:b/>
        </w:rPr>
        <w:t>Accuracy Checker</w:t>
      </w:r>
      <w:r w:rsidRPr="00696480">
        <w:t>, Prentice Hall, Englewood Cliffs, NJ, February 2002</w:t>
      </w:r>
      <w:r w:rsidRPr="00696480">
        <w:sym w:font="Symbol" w:char="F02D"/>
      </w:r>
      <w:r w:rsidRPr="00696480">
        <w:t>April 2002</w:t>
      </w:r>
    </w:p>
    <w:p w:rsidR="00683E03" w:rsidRPr="00696480" w:rsidRDefault="00683E03" w:rsidP="00683E03">
      <w:pPr>
        <w:numPr>
          <w:ilvl w:val="0"/>
          <w:numId w:val="3"/>
        </w:numPr>
      </w:pPr>
      <w:r w:rsidRPr="00696480">
        <w:t xml:space="preserve">Checked the “Solutions to Exercises” manual for the general chemistry textbook </w:t>
      </w:r>
      <w:r w:rsidRPr="00696480">
        <w:rPr>
          <w:u w:val="single"/>
        </w:rPr>
        <w:t>Chemistry: The Central Science</w:t>
      </w:r>
      <w:r w:rsidRPr="00696480">
        <w:t xml:space="preserve"> by Brown, </w:t>
      </w:r>
      <w:proofErr w:type="spellStart"/>
      <w:smartTag w:uri="urn:schemas-microsoft-com:office:smarttags" w:element="place">
        <w:r w:rsidRPr="00696480">
          <w:t>LeMay</w:t>
        </w:r>
      </w:smartTag>
      <w:proofErr w:type="spellEnd"/>
      <w:r w:rsidRPr="00696480">
        <w:t xml:space="preserve">, </w:t>
      </w:r>
      <w:proofErr w:type="spellStart"/>
      <w:r w:rsidRPr="00696480">
        <w:t>Bursten</w:t>
      </w:r>
      <w:proofErr w:type="spellEnd"/>
      <w:r w:rsidRPr="00696480">
        <w:t xml:space="preserve">, and </w:t>
      </w:r>
      <w:proofErr w:type="spellStart"/>
      <w:r w:rsidRPr="00696480">
        <w:t>Burdge</w:t>
      </w:r>
      <w:proofErr w:type="spellEnd"/>
    </w:p>
    <w:p w:rsidR="00683E03" w:rsidRDefault="00683E03" w:rsidP="00683E03"/>
    <w:p w:rsidR="00683E03" w:rsidRPr="00696480" w:rsidRDefault="00683E03" w:rsidP="00683E03"/>
    <w:p w:rsidR="00683E03" w:rsidRPr="00696480" w:rsidRDefault="00683E03" w:rsidP="00683E03">
      <w:r w:rsidRPr="00696480">
        <w:rPr>
          <w:b/>
        </w:rPr>
        <w:t>Multimedia Production Associate</w:t>
      </w:r>
      <w:r w:rsidRPr="00696480">
        <w:t xml:space="preserve">, University of Illinois at Urbana-Champaign, Urbana, IL, </w:t>
      </w:r>
      <w:proofErr w:type="gramStart"/>
      <w:r w:rsidRPr="00696480">
        <w:t>January</w:t>
      </w:r>
      <w:proofErr w:type="gramEnd"/>
      <w:r w:rsidRPr="00696480">
        <w:t xml:space="preserve"> 2000</w:t>
      </w:r>
      <w:r w:rsidRPr="00696480">
        <w:sym w:font="Symbol" w:char="F02D"/>
      </w:r>
      <w:r w:rsidRPr="00696480">
        <w:t>May 2000</w:t>
      </w:r>
    </w:p>
    <w:p w:rsidR="00683E03" w:rsidRPr="00696480" w:rsidRDefault="00683E03" w:rsidP="00683E03">
      <w:pPr>
        <w:numPr>
          <w:ilvl w:val="0"/>
          <w:numId w:val="2"/>
        </w:numPr>
        <w:tabs>
          <w:tab w:val="left" w:pos="1080"/>
        </w:tabs>
      </w:pPr>
      <w:r w:rsidRPr="00696480">
        <w:lastRenderedPageBreak/>
        <w:t xml:space="preserve">Participated in the development and filming of </w:t>
      </w:r>
      <w:proofErr w:type="spellStart"/>
      <w:r w:rsidRPr="00696480">
        <w:t>DVAction</w:t>
      </w:r>
      <w:proofErr w:type="spellEnd"/>
      <w:r w:rsidRPr="00696480">
        <w:t xml:space="preserve"> (Digital Video to Assist Chemistry Teachers and Instructors Online)  http://dvaction.northwestern.edu/</w:t>
      </w:r>
    </w:p>
    <w:p w:rsidR="00683E03" w:rsidRPr="00696480" w:rsidRDefault="00683E03" w:rsidP="00683E03">
      <w:pPr>
        <w:tabs>
          <w:tab w:val="left" w:pos="1080"/>
        </w:tabs>
      </w:pPr>
    </w:p>
    <w:p w:rsidR="00683E03" w:rsidRPr="00696480" w:rsidRDefault="00683E03" w:rsidP="00683E03">
      <w:pPr>
        <w:tabs>
          <w:tab w:val="left" w:pos="1080"/>
        </w:tabs>
      </w:pPr>
      <w:r w:rsidRPr="00696480">
        <w:rPr>
          <w:b/>
        </w:rPr>
        <w:t>Master Teaching Assistant for School of Chemical Sciences Teaching Assistant Orientation Program</w:t>
      </w:r>
      <w:r w:rsidRPr="00696480">
        <w:t>, University of Illinois at Urbana-Champaign, Urbana, IL, Fall 1997</w:t>
      </w:r>
      <w:r w:rsidRPr="00696480">
        <w:sym w:font="Symbol" w:char="F02D"/>
      </w:r>
      <w:r w:rsidRPr="00696480">
        <w:t>2000</w:t>
      </w:r>
    </w:p>
    <w:p w:rsidR="00683E03" w:rsidRPr="00696480" w:rsidRDefault="00683E03" w:rsidP="00683E03">
      <w:pPr>
        <w:numPr>
          <w:ilvl w:val="0"/>
          <w:numId w:val="1"/>
        </w:numPr>
        <w:tabs>
          <w:tab w:val="left" w:pos="1080"/>
        </w:tabs>
      </w:pPr>
      <w:r w:rsidRPr="00696480">
        <w:t>Directed small group (10</w:t>
      </w:r>
      <w:r w:rsidRPr="00696480">
        <w:sym w:font="Symbol" w:char="F02D"/>
      </w:r>
      <w:r w:rsidRPr="00696480">
        <w:t>12 teaching assistants) discussion of teaching styles and interactive teaching</w:t>
      </w:r>
    </w:p>
    <w:p w:rsidR="00683E03" w:rsidRPr="00696480" w:rsidRDefault="00683E03" w:rsidP="00683E03">
      <w:pPr>
        <w:numPr>
          <w:ilvl w:val="0"/>
          <w:numId w:val="1"/>
        </w:numPr>
        <w:tabs>
          <w:tab w:val="left" w:pos="1080"/>
        </w:tabs>
      </w:pPr>
      <w:r w:rsidRPr="00696480">
        <w:t>Evaluated microteaching lessons presented by each member of the small group</w:t>
      </w:r>
    </w:p>
    <w:p w:rsidR="00683E03" w:rsidRDefault="00683E03" w:rsidP="00683E03">
      <w:pPr>
        <w:rPr>
          <w:b/>
        </w:rPr>
      </w:pPr>
    </w:p>
    <w:p w:rsidR="00683E03" w:rsidRPr="00696480" w:rsidRDefault="00683E03" w:rsidP="00683E03">
      <w:r w:rsidRPr="00696480">
        <w:rPr>
          <w:b/>
        </w:rPr>
        <w:t>GRANTS</w:t>
      </w:r>
    </w:p>
    <w:p w:rsidR="00683E03" w:rsidRPr="00683E03" w:rsidRDefault="00683E03" w:rsidP="00683E03">
      <w:pPr>
        <w:pStyle w:val="Default"/>
        <w:rPr>
          <w:rFonts w:ascii="Arial" w:hAnsi="Arial" w:cs="Arial"/>
        </w:rPr>
      </w:pPr>
      <w:proofErr w:type="spellStart"/>
      <w:r w:rsidRPr="00683E03">
        <w:rPr>
          <w:rFonts w:ascii="Arial" w:hAnsi="Arial" w:cs="Arial"/>
        </w:rPr>
        <w:t>Augustana</w:t>
      </w:r>
      <w:proofErr w:type="spellEnd"/>
      <w:r w:rsidRPr="00683E03">
        <w:rPr>
          <w:rFonts w:ascii="Arial" w:hAnsi="Arial" w:cs="Arial"/>
        </w:rPr>
        <w:t xml:space="preserve"> College, </w:t>
      </w:r>
      <w:r w:rsidRPr="00683E03">
        <w:rPr>
          <w:rFonts w:ascii="Arial" w:hAnsi="Arial" w:cs="Arial"/>
          <w:bCs/>
        </w:rPr>
        <w:t>Bl</w:t>
      </w:r>
      <w:r>
        <w:rPr>
          <w:rFonts w:ascii="Arial" w:hAnsi="Arial" w:cs="Arial"/>
          <w:bCs/>
        </w:rPr>
        <w:t>ended Learning Technology Grant, Incorporating Blended Learning Technology into General Chemistry, Award Amount: $4500, 2014</w:t>
      </w:r>
      <w:r>
        <w:rPr>
          <w:rFonts w:ascii="Arial" w:hAnsi="Arial" w:cs="Arial"/>
          <w:bCs/>
        </w:rPr>
        <w:sym w:font="Symbol" w:char="F02D"/>
      </w:r>
      <w:r>
        <w:rPr>
          <w:rFonts w:ascii="Arial" w:hAnsi="Arial" w:cs="Arial"/>
          <w:bCs/>
        </w:rPr>
        <w:t>2015.</w:t>
      </w:r>
      <w:r w:rsidRPr="00683E03">
        <w:rPr>
          <w:rFonts w:ascii="Arial" w:hAnsi="Arial" w:cs="Arial"/>
          <w:bCs/>
        </w:rPr>
        <w:t xml:space="preserve"> </w:t>
      </w:r>
      <w:r w:rsidRPr="00683E03">
        <w:rPr>
          <w:rFonts w:ascii="Arial" w:hAnsi="Arial" w:cs="Arial"/>
        </w:rPr>
        <w:t xml:space="preserve"> </w:t>
      </w:r>
    </w:p>
    <w:p w:rsidR="00683E03" w:rsidRPr="00683E03" w:rsidRDefault="00683E03" w:rsidP="00683E03"/>
    <w:p w:rsidR="00683E03" w:rsidRPr="00696480" w:rsidRDefault="00683E03" w:rsidP="00683E03">
      <w:r w:rsidRPr="00696480">
        <w:t xml:space="preserve">Merck-AAAS Undergraduate Science Research Program, Co-PI with Patrick Crawford, Kevin </w:t>
      </w:r>
      <w:proofErr w:type="spellStart"/>
      <w:r w:rsidRPr="00696480">
        <w:t>Geedey</w:t>
      </w:r>
      <w:proofErr w:type="spellEnd"/>
      <w:r w:rsidRPr="00696480">
        <w:t xml:space="preserve">, Lori Scott, Jason Singer, and Pamela Trotter, </w:t>
      </w:r>
      <w:proofErr w:type="spellStart"/>
      <w:r w:rsidRPr="00696480">
        <w:t>Biggin</w:t>
      </w:r>
      <w:proofErr w:type="spellEnd"/>
      <w:r w:rsidRPr="00696480">
        <w:t>/</w:t>
      </w:r>
      <w:proofErr w:type="spellStart"/>
      <w:r w:rsidRPr="00696480">
        <w:t>Geedey</w:t>
      </w:r>
      <w:proofErr w:type="spellEnd"/>
      <w:r w:rsidRPr="00696480">
        <w:t xml:space="preserve"> sub-project “Pollutants and Species Diversity in Local Aquatic Ecosystems,” Award Amount: $60,000, 2007</w:t>
      </w:r>
      <w:r w:rsidRPr="00696480">
        <w:sym w:font="Symbol" w:char="F02D"/>
      </w:r>
      <w:r w:rsidRPr="00696480">
        <w:t>2009.</w:t>
      </w:r>
    </w:p>
    <w:p w:rsidR="00683E03" w:rsidRPr="00696480" w:rsidRDefault="00683E03" w:rsidP="00683E03">
      <w:r w:rsidRPr="00696480">
        <w:t xml:space="preserve"> </w:t>
      </w:r>
    </w:p>
    <w:p w:rsidR="00683E03" w:rsidRPr="00696480" w:rsidRDefault="00683E03" w:rsidP="00683E03">
      <w:proofErr w:type="spellStart"/>
      <w:r w:rsidRPr="00696480">
        <w:t>Augustana</w:t>
      </w:r>
      <w:proofErr w:type="spellEnd"/>
      <w:r w:rsidRPr="00696480">
        <w:t xml:space="preserve"> College Presidential Research Fellowship, “Pollutants and Species Diversity in Local Aquatic Systems,” Award Amount: $4000, June 2006</w:t>
      </w:r>
      <w:r w:rsidRPr="00696480">
        <w:sym w:font="Symbol" w:char="F02D"/>
      </w:r>
      <w:r w:rsidRPr="00696480">
        <w:t>July 2006</w:t>
      </w:r>
    </w:p>
    <w:p w:rsidR="00683E03" w:rsidRPr="00696480" w:rsidRDefault="00683E03" w:rsidP="00683E03"/>
    <w:p w:rsidR="00683E03" w:rsidRPr="00696480" w:rsidRDefault="00683E03" w:rsidP="00683E03">
      <w:proofErr w:type="spellStart"/>
      <w:r w:rsidRPr="00696480">
        <w:t>Augustana</w:t>
      </w:r>
      <w:proofErr w:type="spellEnd"/>
      <w:r w:rsidRPr="00696480">
        <w:t xml:space="preserve"> Research Foundation Faculty Research Grant, “</w:t>
      </w:r>
      <w:r w:rsidRPr="00696480">
        <w:rPr>
          <w:bCs/>
        </w:rPr>
        <w:t xml:space="preserve">Synthesis and Characterization of </w:t>
      </w:r>
      <w:proofErr w:type="spellStart"/>
      <w:r w:rsidRPr="00696480">
        <w:rPr>
          <w:bCs/>
        </w:rPr>
        <w:t>Spirophenol</w:t>
      </w:r>
      <w:proofErr w:type="spellEnd"/>
      <w:r w:rsidRPr="00696480">
        <w:rPr>
          <w:bCs/>
        </w:rPr>
        <w:t>,”</w:t>
      </w:r>
      <w:r w:rsidRPr="00696480">
        <w:t xml:space="preserve"> Award Amount: $972, January 2006</w:t>
      </w:r>
    </w:p>
    <w:p w:rsidR="00683E03" w:rsidRPr="00696480" w:rsidRDefault="00683E03" w:rsidP="00683E03"/>
    <w:p w:rsidR="00683E03" w:rsidRPr="00696480" w:rsidRDefault="00683E03" w:rsidP="00683E03">
      <w:proofErr w:type="spellStart"/>
      <w:smartTag w:uri="urn:schemas-microsoft-com:office:smarttags" w:element="place">
        <w:smartTag w:uri="urn:schemas-microsoft-com:office:smarttags" w:element="PlaceName">
          <w:r w:rsidRPr="00696480">
            <w:t>Augustana</w:t>
          </w:r>
        </w:smartTag>
        <w:proofErr w:type="spellEnd"/>
        <w:r w:rsidRPr="00696480">
          <w:t xml:space="preserve"> </w:t>
        </w:r>
        <w:smartTag w:uri="urn:schemas-microsoft-com:office:smarttags" w:element="PlaceType">
          <w:r w:rsidRPr="00696480">
            <w:t>College</w:t>
          </w:r>
        </w:smartTag>
      </w:smartTag>
      <w:r w:rsidRPr="00696480">
        <w:t xml:space="preserve"> New Faculty Research Fund, “Synthesis and Characterization of</w:t>
      </w:r>
    </w:p>
    <w:p w:rsidR="00683E03" w:rsidRPr="00696480" w:rsidRDefault="00683E03" w:rsidP="00683E03">
      <w:proofErr w:type="spellStart"/>
      <w:r w:rsidRPr="00696480">
        <w:t>Spirocyclic</w:t>
      </w:r>
      <w:proofErr w:type="spellEnd"/>
      <w:r w:rsidRPr="00696480">
        <w:t xml:space="preserve"> Liquid Crystals,” Award Amount: $3800, December 2003</w:t>
      </w:r>
      <w:r w:rsidRPr="00696480">
        <w:sym w:font="Symbol" w:char="F02D"/>
      </w:r>
      <w:r w:rsidRPr="00696480">
        <w:t>September 2005</w:t>
      </w:r>
    </w:p>
    <w:p w:rsidR="00683E03" w:rsidRPr="00696480" w:rsidRDefault="00683E03" w:rsidP="00683E03"/>
    <w:p w:rsidR="00683E03" w:rsidRPr="00696480" w:rsidRDefault="00683E03" w:rsidP="00683E03">
      <w:proofErr w:type="spellStart"/>
      <w:smartTag w:uri="urn:schemas-microsoft-com:office:smarttags" w:element="place">
        <w:smartTag w:uri="urn:schemas-microsoft-com:office:smarttags" w:element="PlaceName">
          <w:r w:rsidRPr="00696480">
            <w:t>Augustana</w:t>
          </w:r>
        </w:smartTag>
        <w:proofErr w:type="spellEnd"/>
        <w:r w:rsidRPr="00696480">
          <w:t xml:space="preserve"> </w:t>
        </w:r>
        <w:smartTag w:uri="urn:schemas-microsoft-com:office:smarttags" w:element="PlaceType">
          <w:r w:rsidRPr="00696480">
            <w:t>College</w:t>
          </w:r>
        </w:smartTag>
      </w:smartTag>
      <w:r w:rsidRPr="00696480">
        <w:t xml:space="preserve"> New Faculty Research Fund, “Effect of Additives on Nickel</w:t>
      </w:r>
    </w:p>
    <w:p w:rsidR="00683E03" w:rsidRPr="00696480" w:rsidRDefault="00683E03" w:rsidP="00683E03">
      <w:r w:rsidRPr="00696480">
        <w:t>Deposition,” Award Amount: $4000, December 2002</w:t>
      </w:r>
      <w:r w:rsidRPr="00696480">
        <w:sym w:font="Symbol" w:char="F02D"/>
      </w:r>
      <w:r w:rsidRPr="00696480">
        <w:t>September 2004</w:t>
      </w:r>
    </w:p>
    <w:p w:rsidR="00683E03" w:rsidRPr="00696480" w:rsidRDefault="00683E03" w:rsidP="00683E03"/>
    <w:p w:rsidR="00683E03" w:rsidRPr="00696480" w:rsidRDefault="00683E03" w:rsidP="00683E03">
      <w:pPr>
        <w:rPr>
          <w:b/>
        </w:rPr>
      </w:pPr>
      <w:r w:rsidRPr="00696480">
        <w:rPr>
          <w:b/>
        </w:rPr>
        <w:t>PUBLICATIONS</w:t>
      </w:r>
    </w:p>
    <w:p w:rsidR="00683E03" w:rsidRPr="00696480" w:rsidRDefault="00683E03" w:rsidP="00683E03">
      <w:pPr>
        <w:rPr>
          <w:b/>
        </w:rPr>
      </w:pPr>
      <w:r w:rsidRPr="00696480">
        <w:t xml:space="preserve">Schultz, Z. D.; Feng, Z. V.; </w:t>
      </w:r>
      <w:proofErr w:type="spellStart"/>
      <w:r w:rsidRPr="00696480">
        <w:t>Biggin</w:t>
      </w:r>
      <w:proofErr w:type="spellEnd"/>
      <w:r w:rsidRPr="00696480">
        <w:t xml:space="preserve">, M. E.; </w:t>
      </w:r>
      <w:proofErr w:type="spellStart"/>
      <w:r w:rsidRPr="00696480">
        <w:t>Gewirth</w:t>
      </w:r>
      <w:proofErr w:type="spellEnd"/>
      <w:r w:rsidRPr="00696480">
        <w:t>, A. A. “</w:t>
      </w:r>
      <w:r w:rsidRPr="00696480">
        <w:rPr>
          <w:bCs/>
        </w:rPr>
        <w:t xml:space="preserve">Vibrational Spectroscopic and Mass Spectrometric Studies of the Interaction of </w:t>
      </w:r>
      <w:proofErr w:type="spellStart"/>
      <w:r w:rsidRPr="00696480">
        <w:rPr>
          <w:bCs/>
        </w:rPr>
        <w:t>Bis</w:t>
      </w:r>
      <w:proofErr w:type="spellEnd"/>
      <w:r w:rsidRPr="00696480">
        <w:rPr>
          <w:bCs/>
        </w:rPr>
        <w:t>(3-sulfopropyl)-disulfide with Cu Surfaces,”</w:t>
      </w:r>
      <w:r w:rsidRPr="00696480">
        <w:rPr>
          <w:b/>
          <w:bCs/>
          <w:sz w:val="20"/>
        </w:rPr>
        <w:t xml:space="preserve"> </w:t>
      </w:r>
      <w:r w:rsidRPr="00696480">
        <w:rPr>
          <w:i/>
          <w:iCs/>
        </w:rPr>
        <w:t xml:space="preserve">J. </w:t>
      </w:r>
      <w:proofErr w:type="spellStart"/>
      <w:r w:rsidRPr="00696480">
        <w:rPr>
          <w:i/>
          <w:iCs/>
        </w:rPr>
        <w:t>Electrochem</w:t>
      </w:r>
      <w:proofErr w:type="spellEnd"/>
      <w:r w:rsidRPr="00696480">
        <w:rPr>
          <w:i/>
          <w:iCs/>
        </w:rPr>
        <w:t xml:space="preserve">. </w:t>
      </w:r>
      <w:proofErr w:type="gramStart"/>
      <w:r w:rsidRPr="00696480">
        <w:rPr>
          <w:i/>
          <w:iCs/>
        </w:rPr>
        <w:t xml:space="preserve">Soc. </w:t>
      </w:r>
      <w:r w:rsidRPr="00696480">
        <w:rPr>
          <w:b/>
          <w:bCs/>
        </w:rPr>
        <w:t>2006</w:t>
      </w:r>
      <w:r w:rsidRPr="00696480">
        <w:t xml:space="preserve">, </w:t>
      </w:r>
      <w:r w:rsidRPr="00696480">
        <w:rPr>
          <w:i/>
          <w:iCs/>
        </w:rPr>
        <w:t>153</w:t>
      </w:r>
      <w:r w:rsidRPr="00696480">
        <w:t>, C97</w:t>
      </w:r>
      <w:r w:rsidRPr="00696480">
        <w:sym w:font="Symbol" w:char="F02D"/>
      </w:r>
      <w:r w:rsidRPr="00696480">
        <w:t>C107.</w:t>
      </w:r>
      <w:proofErr w:type="gramEnd"/>
    </w:p>
    <w:p w:rsidR="00683E03" w:rsidRPr="00696480" w:rsidRDefault="00683E03" w:rsidP="00683E03"/>
    <w:p w:rsidR="00683E03" w:rsidRPr="00696480" w:rsidRDefault="00683E03" w:rsidP="00683E03">
      <w:proofErr w:type="gramStart"/>
      <w:r w:rsidRPr="00696480">
        <w:t xml:space="preserve">Schultz, Z. D.; </w:t>
      </w:r>
      <w:proofErr w:type="spellStart"/>
      <w:r w:rsidRPr="00696480">
        <w:t>Biggin</w:t>
      </w:r>
      <w:proofErr w:type="spellEnd"/>
      <w:r w:rsidRPr="00696480">
        <w:t xml:space="preserve">, M. E.; White, J. O.; </w:t>
      </w:r>
      <w:proofErr w:type="spellStart"/>
      <w:r w:rsidRPr="00696480">
        <w:t>Gewirth</w:t>
      </w:r>
      <w:proofErr w:type="spellEnd"/>
      <w:r w:rsidRPr="00696480">
        <w:t xml:space="preserve">, A. A. “Infrared-Visible Sum Frequency Generation Investigation of Cu Corrosion Inhibition with </w:t>
      </w:r>
      <w:proofErr w:type="spellStart"/>
      <w:r w:rsidRPr="00696480">
        <w:t>Benzotriazole</w:t>
      </w:r>
      <w:proofErr w:type="spellEnd"/>
      <w:r w:rsidRPr="00696480">
        <w:t xml:space="preserve">,” </w:t>
      </w:r>
      <w:r w:rsidRPr="00696480">
        <w:rPr>
          <w:i/>
        </w:rPr>
        <w:t>Anal.</w:t>
      </w:r>
      <w:proofErr w:type="gramEnd"/>
      <w:r w:rsidRPr="00696480">
        <w:rPr>
          <w:i/>
        </w:rPr>
        <w:t xml:space="preserve"> </w:t>
      </w:r>
      <w:proofErr w:type="gramStart"/>
      <w:r w:rsidRPr="00696480">
        <w:rPr>
          <w:i/>
        </w:rPr>
        <w:t>Chem.</w:t>
      </w:r>
      <w:r w:rsidRPr="00696480">
        <w:t xml:space="preserve"> </w:t>
      </w:r>
      <w:r w:rsidRPr="00696480">
        <w:rPr>
          <w:b/>
        </w:rPr>
        <w:t>2004</w:t>
      </w:r>
      <w:r w:rsidRPr="00696480">
        <w:t xml:space="preserve">, </w:t>
      </w:r>
      <w:r w:rsidRPr="00696480">
        <w:rPr>
          <w:i/>
        </w:rPr>
        <w:t>76</w:t>
      </w:r>
      <w:r w:rsidRPr="00696480">
        <w:t>, 604</w:t>
      </w:r>
      <w:r w:rsidRPr="00696480">
        <w:sym w:font="Symbol" w:char="F02D"/>
      </w:r>
      <w:r w:rsidRPr="00696480">
        <w:t>609.</w:t>
      </w:r>
      <w:proofErr w:type="gramEnd"/>
    </w:p>
    <w:p w:rsidR="00683E03" w:rsidRPr="00696480" w:rsidRDefault="00683E03" w:rsidP="00683E03"/>
    <w:p w:rsidR="00683E03" w:rsidRPr="00696480" w:rsidRDefault="00683E03" w:rsidP="00683E03">
      <w:r w:rsidRPr="00696480">
        <w:t xml:space="preserve">Teague, C. M.; Xiao, L.; </w:t>
      </w:r>
      <w:proofErr w:type="spellStart"/>
      <w:r w:rsidRPr="00696480">
        <w:t>Biggin</w:t>
      </w:r>
      <w:proofErr w:type="spellEnd"/>
      <w:r w:rsidRPr="00696480">
        <w:t xml:space="preserve">, M. E.; Lee, L. Kim, J.; </w:t>
      </w:r>
      <w:proofErr w:type="spellStart"/>
      <w:r w:rsidRPr="00696480">
        <w:t>Gewirth</w:t>
      </w:r>
      <w:proofErr w:type="spellEnd"/>
      <w:r w:rsidRPr="00696480">
        <w:t xml:space="preserve">, A. A. “Vibrational Spectroscopy of a </w:t>
      </w:r>
      <w:proofErr w:type="spellStart"/>
      <w:r w:rsidRPr="00696480">
        <w:t>Keggin</w:t>
      </w:r>
      <w:proofErr w:type="spellEnd"/>
      <w:r w:rsidRPr="00696480">
        <w:t xml:space="preserve"> </w:t>
      </w:r>
      <w:proofErr w:type="spellStart"/>
      <w:r w:rsidRPr="00696480">
        <w:t>Polyoxometalate</w:t>
      </w:r>
      <w:proofErr w:type="spellEnd"/>
      <w:r w:rsidRPr="00696480">
        <w:t xml:space="preserve"> on Metal Electrode Surfaces,” </w:t>
      </w:r>
      <w:r w:rsidRPr="00696480">
        <w:rPr>
          <w:i/>
        </w:rPr>
        <w:t>J. Phys. Chem.</w:t>
      </w:r>
      <w:r w:rsidRPr="00696480">
        <w:t xml:space="preserve"> </w:t>
      </w:r>
      <w:r w:rsidRPr="00696480">
        <w:rPr>
          <w:b/>
        </w:rPr>
        <w:t>2004</w:t>
      </w:r>
      <w:r w:rsidRPr="00696480">
        <w:t xml:space="preserve">, </w:t>
      </w:r>
      <w:r w:rsidRPr="00696480">
        <w:rPr>
          <w:i/>
        </w:rPr>
        <w:t>108</w:t>
      </w:r>
      <w:r w:rsidRPr="00696480">
        <w:t>, 1974</w:t>
      </w:r>
      <w:r w:rsidRPr="00696480">
        <w:sym w:font="Symbol" w:char="F02D"/>
      </w:r>
      <w:r w:rsidRPr="00696480">
        <w:t>1985.</w:t>
      </w:r>
    </w:p>
    <w:p w:rsidR="00683E03" w:rsidRPr="00696480" w:rsidRDefault="00683E03" w:rsidP="00683E03"/>
    <w:p w:rsidR="00683E03" w:rsidRPr="00696480" w:rsidRDefault="00683E03" w:rsidP="00683E03">
      <w:proofErr w:type="spellStart"/>
      <w:r w:rsidRPr="00696480">
        <w:t>Biggin</w:t>
      </w:r>
      <w:proofErr w:type="spellEnd"/>
      <w:r w:rsidRPr="00696480">
        <w:t xml:space="preserve">, M. E.; </w:t>
      </w:r>
      <w:proofErr w:type="spellStart"/>
      <w:r w:rsidRPr="00696480">
        <w:t>Gewirth</w:t>
      </w:r>
      <w:proofErr w:type="spellEnd"/>
      <w:r w:rsidRPr="00696480">
        <w:t xml:space="preserve">, A. A. “IR Studies of </w:t>
      </w:r>
      <w:proofErr w:type="spellStart"/>
      <w:r w:rsidRPr="00696480">
        <w:t>Benzotriazole</w:t>
      </w:r>
      <w:proofErr w:type="spellEnd"/>
      <w:r w:rsidRPr="00696480">
        <w:t xml:space="preserve"> on Cu </w:t>
      </w:r>
      <w:proofErr w:type="spellStart"/>
      <w:r w:rsidRPr="00696480">
        <w:t>Surfaces</w:t>
      </w:r>
      <w:proofErr w:type="gramStart"/>
      <w:r w:rsidRPr="00696480">
        <w:t>:Role</w:t>
      </w:r>
      <w:proofErr w:type="spellEnd"/>
      <w:proofErr w:type="gramEnd"/>
      <w:r w:rsidRPr="00696480">
        <w:t xml:space="preserve"> of Chloride in</w:t>
      </w:r>
    </w:p>
    <w:p w:rsidR="00683E03" w:rsidRPr="00696480" w:rsidRDefault="00683E03" w:rsidP="00683E03">
      <w:proofErr w:type="gramStart"/>
      <w:r w:rsidRPr="00696480">
        <w:lastRenderedPageBreak/>
        <w:t xml:space="preserve">Promoting Reversibility,” </w:t>
      </w:r>
      <w:r w:rsidRPr="00696480">
        <w:rPr>
          <w:i/>
        </w:rPr>
        <w:t xml:space="preserve">J. </w:t>
      </w:r>
      <w:proofErr w:type="spellStart"/>
      <w:r w:rsidRPr="00696480">
        <w:rPr>
          <w:i/>
        </w:rPr>
        <w:t>Electrochem</w:t>
      </w:r>
      <w:proofErr w:type="spellEnd"/>
      <w:r w:rsidRPr="00696480">
        <w:rPr>
          <w:i/>
        </w:rPr>
        <w:t>.</w:t>
      </w:r>
      <w:proofErr w:type="gramEnd"/>
      <w:r w:rsidRPr="00696480">
        <w:rPr>
          <w:i/>
        </w:rPr>
        <w:t xml:space="preserve"> </w:t>
      </w:r>
      <w:proofErr w:type="gramStart"/>
      <w:r w:rsidRPr="00696480">
        <w:rPr>
          <w:i/>
        </w:rPr>
        <w:t>Soc.</w:t>
      </w:r>
      <w:r w:rsidRPr="00696480">
        <w:t xml:space="preserve"> </w:t>
      </w:r>
      <w:r w:rsidRPr="00696480">
        <w:rPr>
          <w:b/>
        </w:rPr>
        <w:t>2001</w:t>
      </w:r>
      <w:r w:rsidRPr="00696480">
        <w:t xml:space="preserve">, </w:t>
      </w:r>
      <w:r w:rsidRPr="00696480">
        <w:rPr>
          <w:i/>
        </w:rPr>
        <w:t>148</w:t>
      </w:r>
      <w:r w:rsidRPr="00696480">
        <w:t>, C339</w:t>
      </w:r>
      <w:r w:rsidRPr="00696480">
        <w:sym w:font="Symbol" w:char="F02D"/>
      </w:r>
      <w:r w:rsidRPr="00696480">
        <w:t>C347.</w:t>
      </w:r>
      <w:proofErr w:type="gramEnd"/>
      <w:r w:rsidRPr="00696480">
        <w:tab/>
      </w:r>
    </w:p>
    <w:p w:rsidR="00683E03" w:rsidRPr="00696480" w:rsidRDefault="00683E03" w:rsidP="00683E03"/>
    <w:p w:rsidR="00683E03" w:rsidRPr="00696480" w:rsidRDefault="00683E03" w:rsidP="00683E03">
      <w:r w:rsidRPr="00696480">
        <w:t xml:space="preserve">Oh, Y.; </w:t>
      </w:r>
      <w:proofErr w:type="spellStart"/>
      <w:r w:rsidRPr="00696480">
        <w:t>Biggin</w:t>
      </w:r>
      <w:proofErr w:type="spellEnd"/>
      <w:r w:rsidRPr="00696480">
        <w:t xml:space="preserve">, M. E.; </w:t>
      </w:r>
      <w:proofErr w:type="spellStart"/>
      <w:r w:rsidRPr="00696480">
        <w:t>Gewirth</w:t>
      </w:r>
      <w:proofErr w:type="spellEnd"/>
      <w:r w:rsidRPr="00696480">
        <w:t xml:space="preserve">, A. A. “Poisoning the Active Site of Electrochemical Reduction of </w:t>
      </w:r>
      <w:proofErr w:type="spellStart"/>
      <w:r w:rsidRPr="00696480">
        <w:t>Dioxygen</w:t>
      </w:r>
      <w:proofErr w:type="spellEnd"/>
      <w:r w:rsidRPr="00696480">
        <w:t xml:space="preserve"> on Metal Monolayer Modified Electrode Surfaces,” </w:t>
      </w:r>
      <w:r w:rsidRPr="00696480">
        <w:rPr>
          <w:i/>
        </w:rPr>
        <w:t>Langmuir</w:t>
      </w:r>
      <w:r w:rsidRPr="00696480">
        <w:t xml:space="preserve"> </w:t>
      </w:r>
      <w:r w:rsidRPr="00696480">
        <w:rPr>
          <w:b/>
        </w:rPr>
        <w:t>2000</w:t>
      </w:r>
      <w:r w:rsidRPr="00696480">
        <w:t xml:space="preserve">, </w:t>
      </w:r>
      <w:r w:rsidRPr="00696480">
        <w:rPr>
          <w:i/>
        </w:rPr>
        <w:t>16</w:t>
      </w:r>
      <w:r w:rsidRPr="00696480">
        <w:t>, 1397</w:t>
      </w:r>
      <w:r w:rsidRPr="00696480">
        <w:sym w:font="Symbol" w:char="F02D"/>
      </w:r>
      <w:r w:rsidRPr="00696480">
        <w:t>1406.</w:t>
      </w:r>
    </w:p>
    <w:p w:rsidR="00683E03" w:rsidRPr="00696480" w:rsidRDefault="00683E03" w:rsidP="00683E03">
      <w:r w:rsidRPr="00696480">
        <w:tab/>
      </w:r>
      <w:r w:rsidRPr="00696480">
        <w:tab/>
      </w:r>
      <w:r w:rsidRPr="00696480">
        <w:tab/>
      </w:r>
    </w:p>
    <w:p w:rsidR="00683E03" w:rsidRPr="00696480" w:rsidRDefault="00683E03" w:rsidP="00683E03">
      <w:proofErr w:type="spellStart"/>
      <w:r w:rsidRPr="00696480">
        <w:t>Hadwiger</w:t>
      </w:r>
      <w:proofErr w:type="spellEnd"/>
      <w:r w:rsidRPr="00696480">
        <w:t xml:space="preserve">, M. E.; </w:t>
      </w:r>
      <w:proofErr w:type="spellStart"/>
      <w:r w:rsidRPr="00696480">
        <w:t>Torchia</w:t>
      </w:r>
      <w:proofErr w:type="spellEnd"/>
      <w:r w:rsidRPr="00696480">
        <w:t xml:space="preserve">, S. R.; Park, S.; </w:t>
      </w:r>
      <w:proofErr w:type="spellStart"/>
      <w:r w:rsidRPr="00696480">
        <w:t>Biggin</w:t>
      </w:r>
      <w:proofErr w:type="spellEnd"/>
      <w:r w:rsidRPr="00696480">
        <w:t xml:space="preserve">, M. E. </w:t>
      </w:r>
      <w:proofErr w:type="spellStart"/>
      <w:r w:rsidRPr="00696480">
        <w:t>Lunte</w:t>
      </w:r>
      <w:proofErr w:type="spellEnd"/>
      <w:r w:rsidRPr="00696480">
        <w:t>, C. E. “Optimization of the</w:t>
      </w:r>
    </w:p>
    <w:p w:rsidR="00683E03" w:rsidRPr="00696480" w:rsidRDefault="00683E03" w:rsidP="00683E03">
      <w:proofErr w:type="gramStart"/>
      <w:r w:rsidRPr="00696480">
        <w:t xml:space="preserve">Separation and Detection of Enantiomers of Isoproterenol in </w:t>
      </w:r>
      <w:proofErr w:type="spellStart"/>
      <w:r w:rsidRPr="00696480">
        <w:t>Microdialysis</w:t>
      </w:r>
      <w:proofErr w:type="spellEnd"/>
      <w:r w:rsidRPr="00696480">
        <w:t xml:space="preserve"> Samples by </w:t>
      </w:r>
      <w:proofErr w:type="spellStart"/>
      <w:r w:rsidRPr="00696480">
        <w:t>Cyclodextrin</w:t>
      </w:r>
      <w:proofErr w:type="spellEnd"/>
      <w:r w:rsidRPr="00696480">
        <w:t xml:space="preserve">-Modified Capillary Electrophoresis Using Electrochemical Detection,” </w:t>
      </w:r>
      <w:proofErr w:type="spellStart"/>
      <w:r w:rsidRPr="00696480">
        <w:rPr>
          <w:i/>
        </w:rPr>
        <w:t>J.Chromatogr</w:t>
      </w:r>
      <w:proofErr w:type="spellEnd"/>
      <w:r w:rsidRPr="00696480">
        <w:rPr>
          <w:i/>
        </w:rPr>
        <w:t>.</w:t>
      </w:r>
      <w:proofErr w:type="gramEnd"/>
      <w:r w:rsidRPr="00696480">
        <w:rPr>
          <w:i/>
        </w:rPr>
        <w:t xml:space="preserve"> </w:t>
      </w:r>
      <w:proofErr w:type="gramStart"/>
      <w:r w:rsidRPr="00696480">
        <w:rPr>
          <w:i/>
        </w:rPr>
        <w:t>B</w:t>
      </w:r>
      <w:r w:rsidRPr="00696480">
        <w:t xml:space="preserve"> </w:t>
      </w:r>
      <w:r w:rsidRPr="00696480">
        <w:rPr>
          <w:b/>
        </w:rPr>
        <w:t>1996</w:t>
      </w:r>
      <w:r w:rsidRPr="00696480">
        <w:t xml:space="preserve">, </w:t>
      </w:r>
      <w:r w:rsidRPr="00696480">
        <w:rPr>
          <w:i/>
        </w:rPr>
        <w:t>681</w:t>
      </w:r>
      <w:r w:rsidRPr="00696480">
        <w:t>, 241</w:t>
      </w:r>
      <w:r w:rsidRPr="00696480">
        <w:sym w:font="Symbol" w:char="F02D"/>
      </w:r>
      <w:r w:rsidRPr="00696480">
        <w:t>249.</w:t>
      </w:r>
      <w:proofErr w:type="gramEnd"/>
    </w:p>
    <w:p w:rsidR="00683E03" w:rsidRPr="00696480" w:rsidRDefault="00683E03" w:rsidP="00683E03"/>
    <w:p w:rsidR="00683E03" w:rsidRPr="00696480" w:rsidRDefault="00683E03" w:rsidP="00683E03">
      <w:proofErr w:type="spellStart"/>
      <w:proofErr w:type="gramStart"/>
      <w:r w:rsidRPr="00696480">
        <w:t>Biggin</w:t>
      </w:r>
      <w:proofErr w:type="spellEnd"/>
      <w:r w:rsidRPr="00696480">
        <w:t xml:space="preserve">, M. E.; Williams, R. L.; </w:t>
      </w:r>
      <w:proofErr w:type="spellStart"/>
      <w:r w:rsidRPr="00696480">
        <w:t>Vigh</w:t>
      </w:r>
      <w:proofErr w:type="spellEnd"/>
      <w:r w:rsidRPr="00696480">
        <w:t xml:space="preserve">, G. “Experimental Evidence for the Existence of </w:t>
      </w:r>
      <w:proofErr w:type="spellStart"/>
      <w:r w:rsidRPr="00696480">
        <w:t>Duoselective</w:t>
      </w:r>
      <w:proofErr w:type="spellEnd"/>
      <w:r w:rsidRPr="00696480">
        <w:t xml:space="preserve"> (Type III) Enantiomer Separations in the Capillary Electrophoretic Analysis of Chiral Weak Acids,” </w:t>
      </w:r>
      <w:r w:rsidRPr="00696480">
        <w:rPr>
          <w:i/>
        </w:rPr>
        <w:t xml:space="preserve">J. </w:t>
      </w:r>
      <w:proofErr w:type="spellStart"/>
      <w:r w:rsidRPr="00696480">
        <w:rPr>
          <w:i/>
        </w:rPr>
        <w:t>Chromatogr</w:t>
      </w:r>
      <w:proofErr w:type="spellEnd"/>
      <w:r w:rsidRPr="00696480">
        <w:rPr>
          <w:i/>
        </w:rPr>
        <w:t>.</w:t>
      </w:r>
      <w:proofErr w:type="gramEnd"/>
      <w:r w:rsidRPr="00696480">
        <w:t xml:space="preserve"> </w:t>
      </w:r>
      <w:proofErr w:type="gramStart"/>
      <w:r w:rsidRPr="00696480">
        <w:rPr>
          <w:b/>
        </w:rPr>
        <w:t>1995</w:t>
      </w:r>
      <w:r w:rsidRPr="00696480">
        <w:t xml:space="preserve">, </w:t>
      </w:r>
      <w:r w:rsidRPr="00696480">
        <w:rPr>
          <w:i/>
        </w:rPr>
        <w:t>692</w:t>
      </w:r>
      <w:r w:rsidRPr="00696480">
        <w:t>, 319</w:t>
      </w:r>
      <w:r w:rsidRPr="00696480">
        <w:sym w:font="Symbol" w:char="F02D"/>
      </w:r>
      <w:r w:rsidRPr="00696480">
        <w:t>325.</w:t>
      </w:r>
      <w:proofErr w:type="gramEnd"/>
    </w:p>
    <w:p w:rsidR="00683E03" w:rsidRPr="00696480" w:rsidRDefault="00683E03" w:rsidP="00683E03"/>
    <w:p w:rsidR="00683E03" w:rsidRPr="00696480" w:rsidRDefault="00683E03" w:rsidP="00683E03">
      <w:pPr>
        <w:pStyle w:val="Heading1"/>
        <w:rPr>
          <w:rFonts w:cs="Arial"/>
          <w:b w:val="0"/>
        </w:rPr>
      </w:pPr>
      <w:r w:rsidRPr="00696480">
        <w:rPr>
          <w:rFonts w:cs="Arial"/>
        </w:rPr>
        <w:t>PRESENTATIONS</w:t>
      </w:r>
      <w:r w:rsidRPr="00696480">
        <w:rPr>
          <w:rFonts w:cs="Arial"/>
          <w:b w:val="0"/>
        </w:rPr>
        <w:t xml:space="preserve"> (*undergraduate student)</w:t>
      </w:r>
    </w:p>
    <w:p w:rsidR="00683E03" w:rsidRPr="00696480" w:rsidRDefault="00683E03" w:rsidP="00683E03">
      <w:proofErr w:type="spellStart"/>
      <w:r w:rsidRPr="00696480">
        <w:rPr>
          <w:u w:val="single"/>
        </w:rPr>
        <w:t>Lepore</w:t>
      </w:r>
      <w:proofErr w:type="spellEnd"/>
      <w:r w:rsidRPr="00696480">
        <w:rPr>
          <w:u w:val="single"/>
        </w:rPr>
        <w:t>, J. A.</w:t>
      </w:r>
      <w:r w:rsidRPr="00696480">
        <w:t xml:space="preserve">*; Craig, M. E.*; </w:t>
      </w:r>
      <w:proofErr w:type="spellStart"/>
      <w:r w:rsidRPr="00696480">
        <w:t>Biggin</w:t>
      </w:r>
      <w:proofErr w:type="spellEnd"/>
      <w:r w:rsidRPr="00696480">
        <w:t xml:space="preserve">, M. E.; </w:t>
      </w:r>
      <w:proofErr w:type="spellStart"/>
      <w:r w:rsidRPr="00696480">
        <w:t>Geedey</w:t>
      </w:r>
      <w:proofErr w:type="spellEnd"/>
      <w:r w:rsidRPr="00696480">
        <w:t>, C. K. “The Effect of Duckweed Removal on the Biogeochemistry of an Urban Riparian March,” Celebration of Learning (</w:t>
      </w:r>
      <w:proofErr w:type="spellStart"/>
      <w:r w:rsidRPr="00696480">
        <w:t>Augustana</w:t>
      </w:r>
      <w:proofErr w:type="spellEnd"/>
      <w:r w:rsidRPr="00696480">
        <w:t xml:space="preserve"> College, May 2010)</w:t>
      </w:r>
    </w:p>
    <w:p w:rsidR="00683E03" w:rsidRPr="00696480" w:rsidRDefault="00683E03" w:rsidP="00683E03"/>
    <w:p w:rsidR="00683E03" w:rsidRPr="00696480" w:rsidRDefault="00683E03" w:rsidP="00683E03">
      <w:r w:rsidRPr="00696480">
        <w:rPr>
          <w:u w:val="single"/>
        </w:rPr>
        <w:t>Craig, M. E.</w:t>
      </w:r>
      <w:r w:rsidRPr="00696480">
        <w:t xml:space="preserve">*; </w:t>
      </w:r>
      <w:proofErr w:type="spellStart"/>
      <w:r w:rsidRPr="00696480">
        <w:t>Lepore</w:t>
      </w:r>
      <w:proofErr w:type="spellEnd"/>
      <w:r w:rsidRPr="00696480">
        <w:t xml:space="preserve">, J. A.*; </w:t>
      </w:r>
      <w:proofErr w:type="spellStart"/>
      <w:r w:rsidRPr="00696480">
        <w:t>Biggin</w:t>
      </w:r>
      <w:proofErr w:type="spellEnd"/>
      <w:r w:rsidRPr="00696480">
        <w:t xml:space="preserve">, M. E.; </w:t>
      </w:r>
      <w:proofErr w:type="spellStart"/>
      <w:r w:rsidRPr="00696480">
        <w:t>Geedey</w:t>
      </w:r>
      <w:proofErr w:type="spellEnd"/>
      <w:r w:rsidRPr="00696480">
        <w:t xml:space="preserve">, C. K. “The Effect of Duckweed Removal on the Biogeochemistry of an Urban Riparian March,” </w:t>
      </w:r>
      <w:proofErr w:type="spellStart"/>
      <w:r w:rsidRPr="00696480">
        <w:t>Midstates</w:t>
      </w:r>
      <w:proofErr w:type="spellEnd"/>
      <w:r w:rsidRPr="00696480">
        <w:t xml:space="preserve"> Consortium for Mathematics and Science Undergraduate Research Symposium in the Biological Sciences and Psychology (Washington University, November 2009)</w:t>
      </w:r>
    </w:p>
    <w:p w:rsidR="00683E03" w:rsidRPr="00696480" w:rsidRDefault="00683E03" w:rsidP="00683E03"/>
    <w:p w:rsidR="00683E03" w:rsidRPr="00696480" w:rsidRDefault="00683E03" w:rsidP="00683E03">
      <w:r w:rsidRPr="00696480">
        <w:rPr>
          <w:u w:val="single"/>
        </w:rPr>
        <w:t>Walsh, J.</w:t>
      </w:r>
      <w:r w:rsidRPr="00696480">
        <w:t xml:space="preserve">*; </w:t>
      </w:r>
      <w:r w:rsidRPr="00696480">
        <w:rPr>
          <w:u w:val="single"/>
        </w:rPr>
        <w:t>Rhodes, J.</w:t>
      </w:r>
      <w:r w:rsidRPr="00696480">
        <w:t xml:space="preserve">*; </w:t>
      </w:r>
      <w:proofErr w:type="spellStart"/>
      <w:r w:rsidRPr="00696480">
        <w:rPr>
          <w:u w:val="single"/>
        </w:rPr>
        <w:t>VanDeWoestyne</w:t>
      </w:r>
      <w:proofErr w:type="spellEnd"/>
      <w:r w:rsidRPr="00696480">
        <w:rPr>
          <w:u w:val="single"/>
        </w:rPr>
        <w:t>, B.</w:t>
      </w:r>
      <w:r w:rsidRPr="00696480">
        <w:t xml:space="preserve">*; </w:t>
      </w:r>
      <w:proofErr w:type="spellStart"/>
      <w:r w:rsidRPr="00696480">
        <w:t>Biggin</w:t>
      </w:r>
      <w:proofErr w:type="spellEnd"/>
      <w:r w:rsidRPr="00696480">
        <w:t xml:space="preserve">, M. E.; </w:t>
      </w:r>
      <w:proofErr w:type="spellStart"/>
      <w:r w:rsidRPr="00696480">
        <w:t>Geedey</w:t>
      </w:r>
      <w:proofErr w:type="spellEnd"/>
      <w:r w:rsidRPr="00696480">
        <w:t xml:space="preserve">, C. K. “Herbicide Influence in Aquatic Ecosystems,” </w:t>
      </w:r>
      <w:proofErr w:type="spellStart"/>
      <w:r w:rsidRPr="00696480">
        <w:t>Midstates</w:t>
      </w:r>
      <w:proofErr w:type="spellEnd"/>
      <w:r w:rsidRPr="00696480">
        <w:t xml:space="preserve"> Consortium for Mathematics and Science Undergraduate Research Symposium in the Biological Sciences and Psychology (Washington University, November 2007)</w:t>
      </w:r>
    </w:p>
    <w:p w:rsidR="00683E03" w:rsidRPr="00696480" w:rsidRDefault="00683E03" w:rsidP="00683E03">
      <w:pPr>
        <w:rPr>
          <w:u w:val="single"/>
        </w:rPr>
      </w:pPr>
    </w:p>
    <w:p w:rsidR="00683E03" w:rsidRPr="00696480" w:rsidRDefault="00683E03" w:rsidP="00683E03">
      <w:r w:rsidRPr="00696480">
        <w:rPr>
          <w:u w:val="single"/>
        </w:rPr>
        <w:t>Walsh, J.</w:t>
      </w:r>
      <w:r w:rsidRPr="00696480">
        <w:t xml:space="preserve">*; </w:t>
      </w:r>
      <w:r w:rsidRPr="00696480">
        <w:rPr>
          <w:u w:val="single"/>
        </w:rPr>
        <w:t>Rhodes, J.</w:t>
      </w:r>
      <w:r w:rsidRPr="00696480">
        <w:t xml:space="preserve">*; </w:t>
      </w:r>
      <w:proofErr w:type="spellStart"/>
      <w:r w:rsidRPr="00696480">
        <w:rPr>
          <w:u w:val="single"/>
        </w:rPr>
        <w:t>VanDeWoestyne</w:t>
      </w:r>
      <w:proofErr w:type="spellEnd"/>
      <w:r w:rsidRPr="00696480">
        <w:rPr>
          <w:u w:val="single"/>
        </w:rPr>
        <w:t>, B.</w:t>
      </w:r>
      <w:r w:rsidRPr="00696480">
        <w:t xml:space="preserve">*; </w:t>
      </w:r>
      <w:proofErr w:type="spellStart"/>
      <w:r w:rsidRPr="00696480">
        <w:t>Biggin</w:t>
      </w:r>
      <w:proofErr w:type="spellEnd"/>
      <w:r w:rsidRPr="00696480">
        <w:t xml:space="preserve">, M. E.; </w:t>
      </w:r>
      <w:proofErr w:type="spellStart"/>
      <w:r w:rsidRPr="00696480">
        <w:t>Geedey</w:t>
      </w:r>
      <w:proofErr w:type="spellEnd"/>
      <w:r w:rsidRPr="00696480">
        <w:t>, C. K. “Analysis of Herbicide Influence on Local Aquatic Ecosystems,” Research Fair (</w:t>
      </w:r>
      <w:proofErr w:type="spellStart"/>
      <w:r w:rsidRPr="00696480">
        <w:t>Augustana</w:t>
      </w:r>
      <w:proofErr w:type="spellEnd"/>
      <w:r w:rsidRPr="00696480">
        <w:t xml:space="preserve"> College, October 2007)</w:t>
      </w:r>
    </w:p>
    <w:p w:rsidR="00683E03" w:rsidRPr="00696480" w:rsidRDefault="00683E03" w:rsidP="00683E03"/>
    <w:p w:rsidR="00683E03" w:rsidRDefault="00683E03" w:rsidP="00683E03">
      <w:r w:rsidRPr="00696480">
        <w:t xml:space="preserve">“Extraction and Detection of Herbicides in Water Samples,” </w:t>
      </w:r>
      <w:proofErr w:type="spellStart"/>
      <w:r w:rsidRPr="00696480">
        <w:t>ChemChats</w:t>
      </w:r>
      <w:proofErr w:type="spellEnd"/>
      <w:r w:rsidRPr="00696480">
        <w:t xml:space="preserve"> seminar (</w:t>
      </w:r>
      <w:proofErr w:type="spellStart"/>
      <w:r w:rsidRPr="00696480">
        <w:t>Augustana</w:t>
      </w:r>
      <w:proofErr w:type="spellEnd"/>
      <w:r w:rsidRPr="00696480">
        <w:t xml:space="preserve"> College, November 2006)</w:t>
      </w:r>
    </w:p>
    <w:p w:rsidR="00683E03" w:rsidRPr="00696480" w:rsidRDefault="00683E03" w:rsidP="00683E03"/>
    <w:p w:rsidR="00683E03" w:rsidRPr="00696480" w:rsidRDefault="00683E03" w:rsidP="00683E03">
      <w:proofErr w:type="spellStart"/>
      <w:r w:rsidRPr="00696480">
        <w:rPr>
          <w:u w:val="single"/>
        </w:rPr>
        <w:t>Shimko</w:t>
      </w:r>
      <w:proofErr w:type="spellEnd"/>
      <w:r w:rsidRPr="00696480">
        <w:rPr>
          <w:u w:val="single"/>
        </w:rPr>
        <w:t>, L.</w:t>
      </w:r>
      <w:r w:rsidRPr="00696480">
        <w:t xml:space="preserve">*; </w:t>
      </w:r>
      <w:proofErr w:type="spellStart"/>
      <w:r w:rsidRPr="00696480">
        <w:t>Biggin</w:t>
      </w:r>
      <w:proofErr w:type="spellEnd"/>
      <w:r w:rsidRPr="00696480">
        <w:t>, M. E. “Pollutants and Species Diversity in Local Aquatic Systems,” Research Fair (</w:t>
      </w:r>
      <w:proofErr w:type="spellStart"/>
      <w:smartTag w:uri="urn:schemas-microsoft-com:office:smarttags" w:element="place">
        <w:smartTag w:uri="urn:schemas-microsoft-com:office:smarttags" w:element="PlaceName">
          <w:r w:rsidRPr="00696480">
            <w:t>Augustana</w:t>
          </w:r>
        </w:smartTag>
        <w:proofErr w:type="spellEnd"/>
        <w:r w:rsidRPr="00696480">
          <w:t xml:space="preserve"> </w:t>
        </w:r>
        <w:smartTag w:uri="urn:schemas-microsoft-com:office:smarttags" w:element="PlaceType">
          <w:r w:rsidRPr="00696480">
            <w:t>College</w:t>
          </w:r>
        </w:smartTag>
      </w:smartTag>
      <w:r w:rsidRPr="00696480">
        <w:t>, September 2006)</w:t>
      </w:r>
    </w:p>
    <w:p w:rsidR="00683E03" w:rsidRPr="00696480" w:rsidRDefault="00683E03" w:rsidP="00683E03"/>
    <w:p w:rsidR="00683E03" w:rsidRPr="00696480" w:rsidRDefault="00683E03" w:rsidP="00683E03">
      <w:proofErr w:type="gramStart"/>
      <w:r w:rsidRPr="00696480">
        <w:rPr>
          <w:u w:val="single"/>
        </w:rPr>
        <w:t>McElroy, M.</w:t>
      </w:r>
      <w:r w:rsidRPr="00696480">
        <w:t xml:space="preserve">*; </w:t>
      </w:r>
      <w:proofErr w:type="spellStart"/>
      <w:r w:rsidRPr="00696480">
        <w:t>Biggin</w:t>
      </w:r>
      <w:proofErr w:type="spellEnd"/>
      <w:r w:rsidRPr="00696480">
        <w:t>, M. E. “How Do Fast Food Chains Compare in Carcinogenic Content?</w:t>
      </w:r>
      <w:proofErr w:type="gramEnd"/>
      <w:r w:rsidRPr="00696480">
        <w:t xml:space="preserve"> Heterocyclic Amine Extraction by HPLC,” Research Fair (</w:t>
      </w:r>
      <w:proofErr w:type="spellStart"/>
      <w:smartTag w:uri="urn:schemas-microsoft-com:office:smarttags" w:element="place">
        <w:smartTag w:uri="urn:schemas-microsoft-com:office:smarttags" w:element="PlaceName">
          <w:r w:rsidRPr="00696480">
            <w:t>Augustana</w:t>
          </w:r>
        </w:smartTag>
        <w:proofErr w:type="spellEnd"/>
        <w:r w:rsidRPr="00696480">
          <w:t xml:space="preserve"> </w:t>
        </w:r>
        <w:smartTag w:uri="urn:schemas-microsoft-com:office:smarttags" w:element="PlaceType">
          <w:r w:rsidRPr="00696480">
            <w:t>College</w:t>
          </w:r>
        </w:smartTag>
      </w:smartTag>
      <w:r w:rsidRPr="00696480">
        <w:t>, September 2006)</w:t>
      </w:r>
    </w:p>
    <w:p w:rsidR="00683E03" w:rsidRPr="00696480" w:rsidRDefault="00683E03" w:rsidP="00683E03">
      <w:pPr>
        <w:rPr>
          <w:b/>
        </w:rPr>
      </w:pPr>
    </w:p>
    <w:p w:rsidR="00683E03" w:rsidRPr="00696480" w:rsidRDefault="00683E03" w:rsidP="00683E03">
      <w:proofErr w:type="spellStart"/>
      <w:proofErr w:type="gramStart"/>
      <w:r w:rsidRPr="00696480">
        <w:rPr>
          <w:u w:val="single"/>
        </w:rPr>
        <w:lastRenderedPageBreak/>
        <w:t>Shearouse</w:t>
      </w:r>
      <w:proofErr w:type="spellEnd"/>
      <w:r w:rsidRPr="00696480">
        <w:rPr>
          <w:u w:val="single"/>
        </w:rPr>
        <w:t>, J. C.</w:t>
      </w:r>
      <w:r w:rsidRPr="00696480">
        <w:t xml:space="preserve">*; </w:t>
      </w:r>
      <w:proofErr w:type="spellStart"/>
      <w:r w:rsidRPr="00696480">
        <w:t>Biggin</w:t>
      </w:r>
      <w:proofErr w:type="spellEnd"/>
      <w:r w:rsidRPr="00696480">
        <w:t>, M. E.</w:t>
      </w:r>
      <w:proofErr w:type="gramEnd"/>
      <w:r w:rsidRPr="00696480">
        <w:t xml:space="preserve">  “The Improved Synthesis and Chiral Separation of </w:t>
      </w:r>
      <w:proofErr w:type="spellStart"/>
      <w:r w:rsidRPr="00696480">
        <w:t>Spirophenol</w:t>
      </w:r>
      <w:proofErr w:type="spellEnd"/>
      <w:r w:rsidRPr="00696480">
        <w:t xml:space="preserve">,” 37th </w:t>
      </w:r>
      <w:smartTag w:uri="urn:schemas-microsoft-com:office:smarttags" w:element="place">
        <w:r w:rsidRPr="00696480">
          <w:t>Great Lakes</w:t>
        </w:r>
      </w:smartTag>
      <w:r w:rsidRPr="00696480">
        <w:t xml:space="preserve"> Regional Meeting of American Chemical Society (</w:t>
      </w:r>
      <w:smartTag w:uri="urn:schemas-microsoft-com:office:smarttags" w:element="place">
        <w:smartTag w:uri="urn:schemas-microsoft-com:office:smarttags" w:element="City">
          <w:r w:rsidRPr="00696480">
            <w:t>Milwaukee</w:t>
          </w:r>
        </w:smartTag>
        <w:r w:rsidRPr="00696480">
          <w:t xml:space="preserve">, </w:t>
        </w:r>
        <w:smartTag w:uri="urn:schemas-microsoft-com:office:smarttags" w:element="State">
          <w:r w:rsidRPr="00696480">
            <w:t>WI</w:t>
          </w:r>
        </w:smartTag>
      </w:smartTag>
      <w:r w:rsidRPr="00696480">
        <w:t>, June 2006)</w:t>
      </w:r>
    </w:p>
    <w:p w:rsidR="00683E03" w:rsidRPr="00696480" w:rsidRDefault="00683E03" w:rsidP="00683E03">
      <w:pPr>
        <w:rPr>
          <w:b/>
        </w:rPr>
      </w:pPr>
    </w:p>
    <w:p w:rsidR="00683E03" w:rsidRPr="00696480" w:rsidRDefault="00683E03" w:rsidP="00683E03">
      <w:proofErr w:type="spellStart"/>
      <w:proofErr w:type="gramStart"/>
      <w:r w:rsidRPr="00696480">
        <w:rPr>
          <w:u w:val="single"/>
        </w:rPr>
        <w:t>Shearouse</w:t>
      </w:r>
      <w:proofErr w:type="spellEnd"/>
      <w:r w:rsidRPr="00696480">
        <w:rPr>
          <w:u w:val="single"/>
        </w:rPr>
        <w:t>, J. C.</w:t>
      </w:r>
      <w:r w:rsidRPr="00696480">
        <w:t xml:space="preserve">*; </w:t>
      </w:r>
      <w:proofErr w:type="spellStart"/>
      <w:r w:rsidRPr="00696480">
        <w:t>Biggin</w:t>
      </w:r>
      <w:proofErr w:type="spellEnd"/>
      <w:r w:rsidRPr="00696480">
        <w:t>, M. E.</w:t>
      </w:r>
      <w:proofErr w:type="gramEnd"/>
      <w:r w:rsidRPr="00696480">
        <w:t xml:space="preserve">  “The Improved Synthesis and Chiral Separation of </w:t>
      </w:r>
      <w:proofErr w:type="spellStart"/>
      <w:r w:rsidRPr="00696480">
        <w:t>Spirophenol</w:t>
      </w:r>
      <w:proofErr w:type="spellEnd"/>
      <w:r w:rsidRPr="00696480">
        <w:t>,” Celebration of Learning (</w:t>
      </w:r>
      <w:proofErr w:type="spellStart"/>
      <w:smartTag w:uri="urn:schemas-microsoft-com:office:smarttags" w:element="place">
        <w:smartTag w:uri="urn:schemas-microsoft-com:office:smarttags" w:element="PlaceName">
          <w:r w:rsidRPr="00696480">
            <w:t>Augustana</w:t>
          </w:r>
        </w:smartTag>
        <w:proofErr w:type="spellEnd"/>
        <w:r w:rsidRPr="00696480">
          <w:t xml:space="preserve"> </w:t>
        </w:r>
        <w:smartTag w:uri="urn:schemas-microsoft-com:office:smarttags" w:element="PlaceType">
          <w:r w:rsidRPr="00696480">
            <w:t>College</w:t>
          </w:r>
        </w:smartTag>
      </w:smartTag>
      <w:r w:rsidRPr="00696480">
        <w:t>, May 2006)</w:t>
      </w:r>
    </w:p>
    <w:p w:rsidR="00683E03" w:rsidRPr="00696480" w:rsidRDefault="00683E03" w:rsidP="00683E03">
      <w:pPr>
        <w:rPr>
          <w:b/>
        </w:rPr>
      </w:pPr>
    </w:p>
    <w:p w:rsidR="00683E03" w:rsidRPr="00696480" w:rsidRDefault="00683E03" w:rsidP="00683E03">
      <w:pPr>
        <w:rPr>
          <w:snapToGrid w:val="0"/>
        </w:rPr>
      </w:pPr>
      <w:proofErr w:type="spellStart"/>
      <w:r w:rsidRPr="00696480">
        <w:rPr>
          <w:snapToGrid w:val="0"/>
          <w:u w:val="single"/>
        </w:rPr>
        <w:t>McGehee</w:t>
      </w:r>
      <w:proofErr w:type="spellEnd"/>
      <w:r w:rsidRPr="00696480">
        <w:rPr>
          <w:snapToGrid w:val="0"/>
          <w:u w:val="single"/>
        </w:rPr>
        <w:t>, C.</w:t>
      </w:r>
      <w:r w:rsidRPr="00696480">
        <w:rPr>
          <w:snapToGrid w:val="0"/>
        </w:rPr>
        <w:t xml:space="preserve">*; </w:t>
      </w:r>
      <w:r w:rsidRPr="00696480">
        <w:rPr>
          <w:snapToGrid w:val="0"/>
          <w:u w:val="single"/>
        </w:rPr>
        <w:t>Riley, S. J.</w:t>
      </w:r>
      <w:r w:rsidRPr="00696480">
        <w:rPr>
          <w:snapToGrid w:val="0"/>
        </w:rPr>
        <w:t xml:space="preserve">*; Jensen, D. W.; </w:t>
      </w:r>
      <w:proofErr w:type="spellStart"/>
      <w:r w:rsidRPr="00696480">
        <w:rPr>
          <w:snapToGrid w:val="0"/>
        </w:rPr>
        <w:t>Biggin</w:t>
      </w:r>
      <w:proofErr w:type="spellEnd"/>
      <w:r w:rsidRPr="00696480">
        <w:rPr>
          <w:snapToGrid w:val="0"/>
        </w:rPr>
        <w:t xml:space="preserve">, M. E. “Synthesis of </w:t>
      </w:r>
      <w:proofErr w:type="spellStart"/>
      <w:r w:rsidRPr="00696480">
        <w:rPr>
          <w:snapToGrid w:val="0"/>
        </w:rPr>
        <w:t>Spirocyclic</w:t>
      </w:r>
      <w:proofErr w:type="spellEnd"/>
      <w:r w:rsidRPr="00696480">
        <w:rPr>
          <w:snapToGrid w:val="0"/>
        </w:rPr>
        <w:t xml:space="preserve"> Liquid Crystal Precursors </w:t>
      </w:r>
      <w:proofErr w:type="gramStart"/>
      <w:r w:rsidRPr="00696480">
        <w:rPr>
          <w:snapToGrid w:val="0"/>
        </w:rPr>
        <w:t>Via</w:t>
      </w:r>
      <w:proofErr w:type="gramEnd"/>
      <w:r w:rsidRPr="00696480">
        <w:rPr>
          <w:snapToGrid w:val="0"/>
        </w:rPr>
        <w:t xml:space="preserve"> </w:t>
      </w:r>
      <w:proofErr w:type="spellStart"/>
      <w:r w:rsidRPr="00696480">
        <w:rPr>
          <w:snapToGrid w:val="0"/>
        </w:rPr>
        <w:t>Aldol</w:t>
      </w:r>
      <w:proofErr w:type="spellEnd"/>
      <w:r w:rsidRPr="00696480">
        <w:rPr>
          <w:snapToGrid w:val="0"/>
        </w:rPr>
        <w:t xml:space="preserve"> Condensation,” Celebration of Learning (</w:t>
      </w:r>
      <w:proofErr w:type="spellStart"/>
      <w:smartTag w:uri="urn:schemas-microsoft-com:office:smarttags" w:element="place">
        <w:smartTag w:uri="urn:schemas-microsoft-com:office:smarttags" w:element="PlaceName">
          <w:r w:rsidRPr="00696480">
            <w:rPr>
              <w:snapToGrid w:val="0"/>
            </w:rPr>
            <w:t>Augustana</w:t>
          </w:r>
        </w:smartTag>
        <w:proofErr w:type="spellEnd"/>
        <w:r w:rsidRPr="00696480">
          <w:rPr>
            <w:snapToGrid w:val="0"/>
          </w:rPr>
          <w:t xml:space="preserve"> </w:t>
        </w:r>
        <w:smartTag w:uri="urn:schemas-microsoft-com:office:smarttags" w:element="PlaceType">
          <w:r w:rsidRPr="00696480">
            <w:rPr>
              <w:snapToGrid w:val="0"/>
            </w:rPr>
            <w:t>College</w:t>
          </w:r>
        </w:smartTag>
      </w:smartTag>
      <w:r w:rsidRPr="00696480">
        <w:rPr>
          <w:snapToGrid w:val="0"/>
        </w:rPr>
        <w:t>, May 2005)</w:t>
      </w:r>
    </w:p>
    <w:p w:rsidR="00683E03" w:rsidRPr="00696480" w:rsidRDefault="00683E03" w:rsidP="00683E03"/>
    <w:p w:rsidR="00683E03" w:rsidRPr="009708ED" w:rsidRDefault="00683E03" w:rsidP="00683E03">
      <w:pPr>
        <w:rPr>
          <w:b/>
          <w:bCs/>
        </w:rPr>
      </w:pPr>
      <w:r w:rsidRPr="00696480">
        <w:rPr>
          <w:b/>
        </w:rPr>
        <w:t>PROFESSIONAL SOCIETIES</w:t>
      </w:r>
    </w:p>
    <w:p w:rsidR="00683E03" w:rsidRPr="00696480" w:rsidRDefault="00683E03" w:rsidP="00683E03">
      <w:r w:rsidRPr="00696480">
        <w:t>American Chemical Society (1996</w:t>
      </w:r>
      <w:r w:rsidRPr="00696480">
        <w:sym w:font="Symbol" w:char="F02D"/>
      </w:r>
      <w:r w:rsidRPr="00696480">
        <w:t>present); chair of Illinois-Iowa local section (2008)</w:t>
      </w:r>
    </w:p>
    <w:p w:rsidR="00683E03" w:rsidRPr="00696480" w:rsidRDefault="00683E03" w:rsidP="00683E03">
      <w:r w:rsidRPr="00696480">
        <w:t>Iota Sigma Pi (1995</w:t>
      </w:r>
      <w:r w:rsidRPr="00696480">
        <w:sym w:font="Symbol" w:char="F02D"/>
      </w:r>
      <w:r w:rsidRPr="00696480">
        <w:t>present)</w:t>
      </w:r>
    </w:p>
    <w:p w:rsidR="00683E03" w:rsidRPr="00696480" w:rsidRDefault="00683E03" w:rsidP="00683E03">
      <w:r w:rsidRPr="00696480">
        <w:t>Midwest Area Chemistry Teachers at Liberal Arts Colleges (2002</w:t>
      </w:r>
      <w:r w:rsidRPr="00696480">
        <w:sym w:font="Symbol" w:char="F02D"/>
      </w:r>
      <w:r w:rsidRPr="00696480">
        <w:t>present)</w:t>
      </w:r>
    </w:p>
    <w:p w:rsidR="00683E03" w:rsidRPr="00696480" w:rsidRDefault="00683E03" w:rsidP="00683E03"/>
    <w:p w:rsidR="00683E03" w:rsidRPr="00696480" w:rsidRDefault="00683E03" w:rsidP="00683E03">
      <w:pPr>
        <w:rPr>
          <w:b/>
        </w:rPr>
      </w:pPr>
      <w:r w:rsidRPr="00696480">
        <w:rPr>
          <w:b/>
        </w:rPr>
        <w:t>SERVICE TO AUGUSTANA COLLEGE</w:t>
      </w:r>
    </w:p>
    <w:p w:rsidR="00683E03" w:rsidRPr="00696480" w:rsidRDefault="00683E03" w:rsidP="00683E03">
      <w:r w:rsidRPr="00696480">
        <w:t>Chair, Chemistry Department (2008</w:t>
      </w:r>
      <w:r w:rsidRPr="00696480">
        <w:sym w:font="Symbol" w:char="F02D"/>
      </w:r>
      <w:r w:rsidRPr="00696480">
        <w:t xml:space="preserve">present)  </w:t>
      </w:r>
    </w:p>
    <w:p w:rsidR="00683E03" w:rsidRPr="00696480" w:rsidRDefault="00683E03" w:rsidP="00683E03">
      <w:r w:rsidRPr="00696480">
        <w:t>Chemistry Major Advisor (2008</w:t>
      </w:r>
      <w:r w:rsidRPr="00696480">
        <w:sym w:font="Symbol" w:char="F02D"/>
      </w:r>
      <w:r w:rsidRPr="00696480">
        <w:t>present)</w:t>
      </w:r>
    </w:p>
    <w:p w:rsidR="00683E03" w:rsidRPr="00696480" w:rsidRDefault="00683E03" w:rsidP="00683E03">
      <w:r w:rsidRPr="00696480">
        <w:t>Pre-Pharmacy Advisor (2005</w:t>
      </w:r>
      <w:r w:rsidRPr="00696480">
        <w:sym w:font="Symbol" w:char="F02D"/>
      </w:r>
      <w:r w:rsidRPr="00696480">
        <w:t>present)</w:t>
      </w:r>
    </w:p>
    <w:p w:rsidR="00683E03" w:rsidRDefault="00683E03" w:rsidP="00683E03">
      <w:r w:rsidRPr="00696480">
        <w:t>Environmental Studies Advisory Committee (2008</w:t>
      </w:r>
      <w:r w:rsidRPr="00696480">
        <w:sym w:font="Symbol" w:char="F02D"/>
      </w:r>
      <w:r w:rsidRPr="00D243B3">
        <w:t>present</w:t>
      </w:r>
      <w:r w:rsidRPr="00696480">
        <w:t>)</w:t>
      </w:r>
    </w:p>
    <w:p w:rsidR="00683E03" w:rsidRDefault="00683E03" w:rsidP="00683E03">
      <w:r>
        <w:t>Retention Working Group (2013</w:t>
      </w:r>
      <w:r>
        <w:t>)</w:t>
      </w:r>
    </w:p>
    <w:p w:rsidR="00683E03" w:rsidRPr="00696480" w:rsidRDefault="00683E03" w:rsidP="00683E03">
      <w:r>
        <w:t>Advising Working Group (2012−2013)</w:t>
      </w:r>
    </w:p>
    <w:p w:rsidR="00683E03" w:rsidRDefault="00683E03" w:rsidP="00683E03">
      <w:r w:rsidRPr="00696480">
        <w:t xml:space="preserve">Advisor, </w:t>
      </w:r>
      <w:proofErr w:type="spellStart"/>
      <w:r w:rsidRPr="00696480">
        <w:t>Augustana</w:t>
      </w:r>
      <w:proofErr w:type="spellEnd"/>
      <w:r w:rsidRPr="00696480">
        <w:t xml:space="preserve"> American Chemical Society student chapter (2005</w:t>
      </w:r>
      <w:r w:rsidRPr="00696480">
        <w:sym w:font="Symbol" w:char="F02D"/>
      </w:r>
      <w:r>
        <w:t>2011</w:t>
      </w:r>
      <w:r w:rsidRPr="00696480">
        <w:t>)</w:t>
      </w:r>
    </w:p>
    <w:p w:rsidR="00683E03" w:rsidRDefault="00683E03" w:rsidP="00683E03">
      <w:r w:rsidRPr="00696480">
        <w:t>Advisor, Circle K (2009</w:t>
      </w:r>
      <w:r w:rsidRPr="00696480">
        <w:sym w:font="Symbol" w:char="F02D"/>
      </w:r>
      <w:r>
        <w:t>2010</w:t>
      </w:r>
      <w:r w:rsidRPr="00696480">
        <w:t>)</w:t>
      </w:r>
    </w:p>
    <w:p w:rsidR="00683E03" w:rsidRDefault="00683E03" w:rsidP="00683E03">
      <w:r w:rsidRPr="00696480">
        <w:t>Academic Computer Committee (2009</w:t>
      </w:r>
      <w:r w:rsidRPr="00696480">
        <w:sym w:font="Symbol" w:char="F02D"/>
      </w:r>
      <w:r w:rsidRPr="00532484">
        <w:t>2010</w:t>
      </w:r>
      <w:r w:rsidRPr="00696480">
        <w:t>)</w:t>
      </w:r>
    </w:p>
    <w:p w:rsidR="00683E03" w:rsidRDefault="00683E03" w:rsidP="00683E03">
      <w:r w:rsidRPr="00696480">
        <w:t>First-Year Advisor (2002</w:t>
      </w:r>
      <w:r w:rsidRPr="00696480">
        <w:sym w:font="Symbol" w:char="F02D"/>
      </w:r>
      <w:r w:rsidRPr="00696480">
        <w:t>2008)</w:t>
      </w:r>
    </w:p>
    <w:p w:rsidR="00683E03" w:rsidRDefault="00683E03" w:rsidP="00683E03">
      <w:r w:rsidRPr="00696480">
        <w:t>Health and Safety Committee (2004</w:t>
      </w:r>
      <w:r w:rsidRPr="00696480">
        <w:sym w:font="Symbol" w:char="F02D"/>
      </w:r>
      <w:r w:rsidRPr="00696480">
        <w:t>2005, 2009</w:t>
      </w:r>
      <w:r w:rsidRPr="00696480">
        <w:sym w:font="Symbol" w:char="F02D"/>
      </w:r>
      <w:r w:rsidRPr="00532484">
        <w:t>2010</w:t>
      </w:r>
      <w:r w:rsidRPr="00696480">
        <w:t>)</w:t>
      </w:r>
    </w:p>
    <w:p w:rsidR="00683E03" w:rsidRDefault="00683E03" w:rsidP="00683E03">
      <w:r w:rsidRPr="00696480">
        <w:t>Advanced Standing and Degrees Committee (2006</w:t>
      </w:r>
      <w:r w:rsidRPr="00696480">
        <w:sym w:font="Symbol" w:char="F02D"/>
      </w:r>
      <w:r w:rsidRPr="00696480">
        <w:t>2008)</w:t>
      </w:r>
    </w:p>
    <w:p w:rsidR="00683E03" w:rsidRPr="00696480" w:rsidRDefault="00683E03" w:rsidP="00683E03">
      <w:r w:rsidRPr="00696480">
        <w:t>Chemistry Department Curriculum Committee (2006</w:t>
      </w:r>
      <w:r w:rsidRPr="00696480">
        <w:sym w:font="Symbol" w:char="F02D"/>
      </w:r>
      <w:r w:rsidRPr="00696480">
        <w:t>2008)</w:t>
      </w:r>
    </w:p>
    <w:p w:rsidR="00683E03" w:rsidRPr="00696480" w:rsidRDefault="00683E03" w:rsidP="00683E03">
      <w:r w:rsidRPr="00696480">
        <w:t>Chemistry Department Instrument Committee (2001</w:t>
      </w:r>
      <w:r w:rsidRPr="00696480">
        <w:sym w:font="Symbol" w:char="F02D"/>
      </w:r>
      <w:r w:rsidRPr="00696480">
        <w:t>2006, 2007</w:t>
      </w:r>
      <w:r w:rsidRPr="00696480">
        <w:sym w:font="Symbol" w:char="F02D"/>
      </w:r>
      <w:r w:rsidRPr="00696480">
        <w:t>2008)</w:t>
      </w:r>
    </w:p>
    <w:p w:rsidR="00683E03" w:rsidRPr="00696480" w:rsidRDefault="00683E03" w:rsidP="00683E03">
      <w:r w:rsidRPr="00696480">
        <w:t>Chemistry Department Seminar Coordinator (2002</w:t>
      </w:r>
      <w:r w:rsidRPr="00696480">
        <w:sym w:font="Symbol" w:char="F02D"/>
      </w:r>
      <w:r>
        <w:t>2008)</w:t>
      </w:r>
    </w:p>
    <w:p w:rsidR="00683E03" w:rsidRPr="00696480" w:rsidRDefault="00683E03" w:rsidP="00683E03">
      <w:r w:rsidRPr="00696480">
        <w:t>Enrollment Management and Retention/Enrollment Committee (2004</w:t>
      </w:r>
      <w:r w:rsidRPr="00696480">
        <w:sym w:font="Symbol" w:char="F02D"/>
      </w:r>
      <w:r w:rsidRPr="00532484">
        <w:t>2010</w:t>
      </w:r>
      <w:r w:rsidRPr="00696480">
        <w:t>)</w:t>
      </w:r>
    </w:p>
    <w:p w:rsidR="00683E03" w:rsidRDefault="00683E03" w:rsidP="00683E03">
      <w:r w:rsidRPr="00696480">
        <w:t>Diversity and Gender Equity/Diversity Initiatives Committee (2005</w:t>
      </w:r>
      <w:r w:rsidRPr="00696480">
        <w:sym w:font="Symbol" w:char="F02D"/>
      </w:r>
      <w:r w:rsidRPr="00696480">
        <w:t>2007)</w:t>
      </w:r>
    </w:p>
    <w:p w:rsidR="00683E03" w:rsidRPr="00696480" w:rsidRDefault="00683E03" w:rsidP="00683E03">
      <w:r w:rsidRPr="00696480">
        <w:t>Parking Committee (2005</w:t>
      </w:r>
      <w:r w:rsidRPr="00696480">
        <w:sym w:font="Symbol" w:char="F02D"/>
      </w:r>
      <w:r w:rsidRPr="00696480">
        <w:t>2007)</w:t>
      </w:r>
    </w:p>
    <w:p w:rsidR="00683E03" w:rsidRDefault="00683E03" w:rsidP="00683E03">
      <w:r w:rsidRPr="00696480">
        <w:t>Sexual Assault Task Force (</w:t>
      </w:r>
      <w:proofErr w:type="gramStart"/>
      <w:r w:rsidRPr="00696480">
        <w:t>Fall</w:t>
      </w:r>
      <w:proofErr w:type="gramEnd"/>
      <w:r w:rsidRPr="00696480">
        <w:t xml:space="preserve"> and Winter 2004)</w:t>
      </w:r>
    </w:p>
    <w:p w:rsidR="00683E03" w:rsidRPr="00696480" w:rsidRDefault="00683E03" w:rsidP="00683E03">
      <w:r w:rsidRPr="00696480">
        <w:t>Library/Bookstore Committee (2002</w:t>
      </w:r>
      <w:r w:rsidRPr="00696480">
        <w:sym w:font="Symbol" w:char="F02D"/>
      </w:r>
      <w:r>
        <w:t>2004)</w:t>
      </w:r>
    </w:p>
    <w:p w:rsidR="00683E03" w:rsidRPr="00696480" w:rsidRDefault="00683E03" w:rsidP="00683E03">
      <w:r w:rsidRPr="00696480">
        <w:t>Library Director Search Committee (</w:t>
      </w:r>
      <w:proofErr w:type="gramStart"/>
      <w:r w:rsidRPr="00696480">
        <w:t>Winter</w:t>
      </w:r>
      <w:proofErr w:type="gramEnd"/>
      <w:r w:rsidRPr="00696480">
        <w:t xml:space="preserve"> 2002</w:t>
      </w:r>
      <w:r w:rsidRPr="00696480">
        <w:sym w:font="Symbol" w:char="F02D"/>
      </w:r>
      <w:r w:rsidRPr="00696480">
        <w:t>2003)</w:t>
      </w:r>
    </w:p>
    <w:p w:rsidR="00683E03" w:rsidRPr="00696480" w:rsidRDefault="00683E03" w:rsidP="00683E03">
      <w:pPr>
        <w:pStyle w:val="Heading1"/>
        <w:rPr>
          <w:rFonts w:cs="Arial"/>
        </w:rPr>
      </w:pPr>
    </w:p>
    <w:p w:rsidR="00683E03" w:rsidRPr="00696480" w:rsidRDefault="00683E03" w:rsidP="00683E03">
      <w:pPr>
        <w:pStyle w:val="Heading1"/>
        <w:rPr>
          <w:rFonts w:cs="Arial"/>
        </w:rPr>
      </w:pPr>
      <w:r w:rsidRPr="00696480">
        <w:rPr>
          <w:rFonts w:cs="Arial"/>
        </w:rPr>
        <w:t>AWARDS AND HONORS</w:t>
      </w:r>
    </w:p>
    <w:p w:rsidR="00683E03" w:rsidRPr="00696480" w:rsidRDefault="00683E03" w:rsidP="00683E03">
      <w:r w:rsidRPr="00696480">
        <w:t>Outstanding Teaching Assistant Award (UIUC, 1997)</w:t>
      </w:r>
    </w:p>
    <w:p w:rsidR="00683E03" w:rsidRPr="00696480" w:rsidRDefault="00683E03" w:rsidP="00683E03">
      <w:r w:rsidRPr="00696480">
        <w:t>Chemistry Department Fellowship (UIUC, 1996-1997)</w:t>
      </w:r>
    </w:p>
    <w:p w:rsidR="00683E03" w:rsidRPr="00696480" w:rsidRDefault="00683E03" w:rsidP="00683E03">
      <w:r w:rsidRPr="00696480">
        <w:t>Roger Adams Fellowship (UIUC, 1995-1996)</w:t>
      </w:r>
    </w:p>
    <w:p w:rsidR="00683E03" w:rsidRPr="00696480" w:rsidRDefault="00683E03" w:rsidP="00683E03">
      <w:r w:rsidRPr="00696480">
        <w:t>Iota Sigma Pi Undergraduate Award for Excellence in Chemistry (1995)</w:t>
      </w:r>
    </w:p>
    <w:p w:rsidR="00683E03" w:rsidRPr="00696480" w:rsidRDefault="00683E03" w:rsidP="00683E03">
      <w:r w:rsidRPr="00696480">
        <w:t>Sister Marguerite Neumann Chemistry Award (Clarke, 1995)</w:t>
      </w:r>
    </w:p>
    <w:p w:rsidR="00683E03" w:rsidRPr="00696480" w:rsidRDefault="00683E03" w:rsidP="00683E03">
      <w:r w:rsidRPr="00696480">
        <w:lastRenderedPageBreak/>
        <w:t>John F. and Catharine M. O’Malley Award for Excellence in a Foreign Language (Clarke, 1993)</w:t>
      </w:r>
    </w:p>
    <w:p w:rsidR="00683E03" w:rsidRPr="00696480" w:rsidRDefault="00683E03" w:rsidP="00683E03">
      <w:r w:rsidRPr="00696480">
        <w:t>General Chemistry Achievement Award (Clarke, 1992)</w:t>
      </w:r>
    </w:p>
    <w:p w:rsidR="00683E03" w:rsidRPr="00696480" w:rsidRDefault="00683E03" w:rsidP="00683E03">
      <w:bookmarkStart w:id="0" w:name="_GoBack"/>
      <w:bookmarkEnd w:id="0"/>
    </w:p>
    <w:p w:rsidR="00683E03" w:rsidRPr="00F21F09" w:rsidRDefault="00683E03" w:rsidP="00683E03">
      <w:pPr>
        <w:rPr>
          <w:b/>
        </w:rPr>
      </w:pPr>
      <w:r w:rsidRPr="00696480">
        <w:rPr>
          <w:b/>
        </w:rPr>
        <w:t>PROFESSIONAL ACTIVITIES</w:t>
      </w:r>
    </w:p>
    <w:p w:rsidR="00683E03" w:rsidRDefault="00683E03" w:rsidP="00683E03">
      <w:pPr>
        <w:rPr>
          <w:color w:val="000000"/>
        </w:rPr>
      </w:pPr>
      <w:r>
        <w:rPr>
          <w:color w:val="000000"/>
        </w:rPr>
        <w:t>Communicate Faculty Workshop (</w:t>
      </w:r>
      <w:proofErr w:type="spellStart"/>
      <w:r>
        <w:rPr>
          <w:color w:val="000000"/>
        </w:rPr>
        <w:t>Augustana</w:t>
      </w:r>
      <w:proofErr w:type="spellEnd"/>
      <w:r>
        <w:rPr>
          <w:color w:val="000000"/>
        </w:rPr>
        <w:t xml:space="preserve"> College, Rock Island, IL: January 9, 2014)</w:t>
      </w:r>
    </w:p>
    <w:p w:rsidR="00683E03" w:rsidRDefault="00683E03" w:rsidP="00683E03">
      <w:pPr>
        <w:rPr>
          <w:color w:val="000000"/>
        </w:rPr>
      </w:pPr>
    </w:p>
    <w:p w:rsidR="00683E03" w:rsidRDefault="00683E03" w:rsidP="00683E03">
      <w:pPr>
        <w:rPr>
          <w:color w:val="000000"/>
        </w:rPr>
      </w:pPr>
      <w:r w:rsidRPr="00D958A5">
        <w:rPr>
          <w:color w:val="000000"/>
        </w:rPr>
        <w:t>Innovations in STEM Pedagogy Meeting</w:t>
      </w:r>
      <w:r>
        <w:rPr>
          <w:color w:val="000000"/>
        </w:rPr>
        <w:t xml:space="preserve"> (</w:t>
      </w:r>
      <w:proofErr w:type="spellStart"/>
      <w:r>
        <w:rPr>
          <w:color w:val="000000"/>
        </w:rPr>
        <w:t>Augustana</w:t>
      </w:r>
      <w:proofErr w:type="spellEnd"/>
      <w:r>
        <w:rPr>
          <w:color w:val="000000"/>
        </w:rPr>
        <w:t xml:space="preserve"> College, Rock Island, IL; June 1−3, 2013)</w:t>
      </w:r>
    </w:p>
    <w:p w:rsidR="00683E03" w:rsidRPr="00D958A5" w:rsidRDefault="00683E03" w:rsidP="00683E03"/>
    <w:p w:rsidR="00683E03" w:rsidRDefault="00683E03" w:rsidP="00683E03">
      <w:r>
        <w:t xml:space="preserve">Blended Learning </w:t>
      </w:r>
      <w:proofErr w:type="spellStart"/>
      <w:r>
        <w:t>Bootcamp</w:t>
      </w:r>
      <w:proofErr w:type="spellEnd"/>
      <w:r>
        <w:t xml:space="preserve"> (</w:t>
      </w:r>
      <w:proofErr w:type="spellStart"/>
      <w:r>
        <w:t>Augustana</w:t>
      </w:r>
      <w:proofErr w:type="spellEnd"/>
      <w:r>
        <w:t xml:space="preserve"> College, Rock Island, IL; May 21−22, 2013)</w:t>
      </w:r>
    </w:p>
    <w:p w:rsidR="00683E03" w:rsidRDefault="00683E03" w:rsidP="00683E03"/>
    <w:p w:rsidR="00683E03" w:rsidRPr="00696480" w:rsidRDefault="00683E03" w:rsidP="00683E03">
      <w:pPr>
        <w:rPr>
          <w:bCs/>
        </w:rPr>
      </w:pPr>
      <w:r>
        <w:rPr>
          <w:bCs/>
        </w:rPr>
        <w:t>2012</w:t>
      </w:r>
      <w:r w:rsidRPr="00696480">
        <w:rPr>
          <w:bCs/>
        </w:rPr>
        <w:t xml:space="preserve"> Biennial Conference on Chemical Education (</w:t>
      </w:r>
      <w:r>
        <w:rPr>
          <w:bCs/>
        </w:rPr>
        <w:t>The Pennsylvania</w:t>
      </w:r>
      <w:r w:rsidRPr="00696480">
        <w:rPr>
          <w:bCs/>
        </w:rPr>
        <w:t xml:space="preserve"> State University, </w:t>
      </w:r>
      <w:r>
        <w:rPr>
          <w:bCs/>
        </w:rPr>
        <w:t>University Park, P</w:t>
      </w:r>
      <w:r w:rsidRPr="00696480">
        <w:rPr>
          <w:bCs/>
        </w:rPr>
        <w:t xml:space="preserve">A; July </w:t>
      </w:r>
      <w:r>
        <w:rPr>
          <w:bCs/>
        </w:rPr>
        <w:t>30</w:t>
      </w:r>
      <w:r w:rsidRPr="00696480">
        <w:rPr>
          <w:bCs/>
        </w:rPr>
        <w:sym w:font="Symbol" w:char="F02D"/>
      </w:r>
      <w:r>
        <w:rPr>
          <w:bCs/>
        </w:rPr>
        <w:t>Aug 1, 2012</w:t>
      </w:r>
      <w:r w:rsidRPr="00696480">
        <w:rPr>
          <w:bCs/>
        </w:rPr>
        <w:t>)</w:t>
      </w:r>
    </w:p>
    <w:p w:rsidR="00683E03" w:rsidRDefault="00683E03" w:rsidP="00683E03"/>
    <w:p w:rsidR="00683E03" w:rsidRPr="00696480" w:rsidRDefault="00683E03" w:rsidP="00683E03">
      <w:pPr>
        <w:rPr>
          <w:bCs/>
        </w:rPr>
      </w:pPr>
      <w:r w:rsidRPr="00696480">
        <w:t xml:space="preserve">Mid-career workshop sponsored by the </w:t>
      </w:r>
      <w:proofErr w:type="spellStart"/>
      <w:r w:rsidRPr="00696480">
        <w:t>Midstates</w:t>
      </w:r>
      <w:proofErr w:type="spellEnd"/>
      <w:r w:rsidRPr="00696480">
        <w:t xml:space="preserve"> Consortium for Mathematics and Science (</w:t>
      </w:r>
      <w:proofErr w:type="spellStart"/>
      <w:r w:rsidRPr="00696480">
        <w:t>Augustana</w:t>
      </w:r>
      <w:proofErr w:type="spellEnd"/>
      <w:r w:rsidRPr="00696480">
        <w:t xml:space="preserve"> College, Rock Island, IL; February 18</w:t>
      </w:r>
      <w:r w:rsidRPr="00696480">
        <w:sym w:font="Symbol" w:char="F02D"/>
      </w:r>
      <w:r w:rsidRPr="00696480">
        <w:t>20, 2011)</w:t>
      </w:r>
    </w:p>
    <w:p w:rsidR="00683E03" w:rsidRPr="00696480" w:rsidRDefault="00683E03" w:rsidP="00683E03">
      <w:pPr>
        <w:rPr>
          <w:bCs/>
        </w:rPr>
      </w:pPr>
    </w:p>
    <w:p w:rsidR="00683E03" w:rsidRPr="00696480" w:rsidRDefault="00683E03" w:rsidP="00683E03">
      <w:pPr>
        <w:rPr>
          <w:bCs/>
        </w:rPr>
      </w:pPr>
      <w:r w:rsidRPr="00696480">
        <w:rPr>
          <w:bCs/>
        </w:rPr>
        <w:t>Reader for Advanced Placement Chemistry Exam (Daytona Beach, FL; June 12</w:t>
      </w:r>
      <w:r w:rsidRPr="00696480">
        <w:rPr>
          <w:bCs/>
        </w:rPr>
        <w:sym w:font="Symbol" w:char="F02D"/>
      </w:r>
      <w:r w:rsidRPr="00696480">
        <w:rPr>
          <w:bCs/>
        </w:rPr>
        <w:t>15, 2010)</w:t>
      </w:r>
    </w:p>
    <w:p w:rsidR="00683E03" w:rsidRPr="00696480" w:rsidRDefault="00683E03" w:rsidP="00683E03">
      <w:pPr>
        <w:rPr>
          <w:bCs/>
        </w:rPr>
      </w:pPr>
    </w:p>
    <w:p w:rsidR="00683E03" w:rsidRPr="00696480" w:rsidRDefault="00683E03" w:rsidP="00683E03">
      <w:pPr>
        <w:rPr>
          <w:bCs/>
        </w:rPr>
      </w:pPr>
      <w:r w:rsidRPr="00696480">
        <w:rPr>
          <w:bCs/>
        </w:rPr>
        <w:t>SENCER workshop (</w:t>
      </w:r>
      <w:proofErr w:type="spellStart"/>
      <w:r w:rsidRPr="00696480">
        <w:rPr>
          <w:bCs/>
        </w:rPr>
        <w:t>Augustana</w:t>
      </w:r>
      <w:proofErr w:type="spellEnd"/>
      <w:r w:rsidRPr="00696480">
        <w:rPr>
          <w:bCs/>
        </w:rPr>
        <w:t xml:space="preserve"> College, February 4, 2010)</w:t>
      </w:r>
    </w:p>
    <w:p w:rsidR="00683E03" w:rsidRPr="00696480" w:rsidRDefault="00683E03" w:rsidP="00683E03">
      <w:pPr>
        <w:rPr>
          <w:bCs/>
        </w:rPr>
      </w:pPr>
    </w:p>
    <w:p w:rsidR="00683E03" w:rsidRPr="00696480" w:rsidRDefault="00683E03" w:rsidP="00683E03">
      <w:pPr>
        <w:rPr>
          <w:bCs/>
        </w:rPr>
      </w:pPr>
      <w:r w:rsidRPr="00696480">
        <w:rPr>
          <w:bCs/>
        </w:rPr>
        <w:t xml:space="preserve">Forensic Science Workshop sponsored by the National Science Foundation-funded </w:t>
      </w:r>
      <w:r w:rsidRPr="00696480">
        <w:t>Center for Workshops in the Chemical Sciences (Williams College, Williamstown, MA; June 21</w:t>
      </w:r>
      <w:r w:rsidRPr="00696480">
        <w:sym w:font="Symbol" w:char="F02D"/>
      </w:r>
      <w:r w:rsidRPr="00696480">
        <w:t>26, 2009)</w:t>
      </w:r>
    </w:p>
    <w:p w:rsidR="00683E03" w:rsidRPr="00696480" w:rsidRDefault="00683E03" w:rsidP="00683E03">
      <w:pPr>
        <w:rPr>
          <w:bCs/>
        </w:rPr>
      </w:pPr>
    </w:p>
    <w:p w:rsidR="00683E03" w:rsidRPr="00696480" w:rsidRDefault="00683E03" w:rsidP="00683E03">
      <w:pPr>
        <w:rPr>
          <w:bCs/>
        </w:rPr>
      </w:pPr>
      <w:r w:rsidRPr="00696480">
        <w:rPr>
          <w:bCs/>
        </w:rPr>
        <w:t>Reader for Advanced Placement Chemistry Exam (University of Nebraska, Lincoln, NE; June 12</w:t>
      </w:r>
      <w:r w:rsidRPr="00696480">
        <w:rPr>
          <w:bCs/>
        </w:rPr>
        <w:sym w:font="Symbol" w:char="F02D"/>
      </w:r>
      <w:r w:rsidRPr="00696480">
        <w:rPr>
          <w:bCs/>
        </w:rPr>
        <w:t>18, 2009)</w:t>
      </w:r>
    </w:p>
    <w:p w:rsidR="00683E03" w:rsidRPr="00696480" w:rsidRDefault="00683E03" w:rsidP="00683E03">
      <w:pPr>
        <w:rPr>
          <w:bCs/>
        </w:rPr>
      </w:pPr>
    </w:p>
    <w:p w:rsidR="00683E03" w:rsidRPr="00696480" w:rsidRDefault="00683E03" w:rsidP="00683E03">
      <w:pPr>
        <w:rPr>
          <w:bCs/>
        </w:rPr>
      </w:pPr>
      <w:r w:rsidRPr="00696480">
        <w:t xml:space="preserve">Workshop on the Impact of Changes in the American Chemical Society (ACS) Guidelines sponsored by the </w:t>
      </w:r>
      <w:proofErr w:type="spellStart"/>
      <w:r w:rsidRPr="00696480">
        <w:t>Midstates</w:t>
      </w:r>
      <w:proofErr w:type="spellEnd"/>
      <w:r w:rsidRPr="00696480">
        <w:t xml:space="preserve"> Consortium for Mathematics and Science (Colorado College, Colorado Springs, CO; June 27</w:t>
      </w:r>
      <w:r w:rsidRPr="00696480">
        <w:sym w:font="Symbol" w:char="F02D"/>
      </w:r>
      <w:r w:rsidRPr="00696480">
        <w:t>29, 2008)</w:t>
      </w:r>
    </w:p>
    <w:p w:rsidR="00683E03" w:rsidRPr="00696480" w:rsidRDefault="00683E03" w:rsidP="00683E03">
      <w:pPr>
        <w:rPr>
          <w:bCs/>
        </w:rPr>
      </w:pPr>
    </w:p>
    <w:p w:rsidR="00683E03" w:rsidRDefault="00683E03" w:rsidP="00683E03">
      <w:proofErr w:type="spellStart"/>
      <w:r w:rsidRPr="00696480">
        <w:t>Midstates</w:t>
      </w:r>
      <w:proofErr w:type="spellEnd"/>
      <w:r w:rsidRPr="00696480">
        <w:t xml:space="preserve"> Consortium for Mathematics and Science Undergraduate Research Symposium in the Biological Sciences and Psychology (Washington University, St. Louis, MO; November 2</w:t>
      </w:r>
      <w:r w:rsidRPr="00696480">
        <w:sym w:font="Symbol" w:char="F02D"/>
      </w:r>
      <w:r w:rsidRPr="00696480">
        <w:t>4, 2007)</w:t>
      </w:r>
    </w:p>
    <w:p w:rsidR="00683E03" w:rsidRPr="00696480" w:rsidRDefault="00683E03" w:rsidP="00683E03"/>
    <w:p w:rsidR="00683E03" w:rsidRPr="00696480" w:rsidRDefault="00683E03" w:rsidP="00683E03">
      <w:pPr>
        <w:rPr>
          <w:bCs/>
        </w:rPr>
      </w:pPr>
      <w:r w:rsidRPr="00696480">
        <w:rPr>
          <w:bCs/>
        </w:rPr>
        <w:t>Chemistry and Art workshop (Colorado College, Colorado Springs, CO; July 22</w:t>
      </w:r>
      <w:r w:rsidRPr="00696480">
        <w:rPr>
          <w:bCs/>
        </w:rPr>
        <w:sym w:font="Symbol" w:char="F02D"/>
      </w:r>
      <w:r w:rsidRPr="00696480">
        <w:rPr>
          <w:bCs/>
        </w:rPr>
        <w:t>27, 2007)</w:t>
      </w:r>
    </w:p>
    <w:p w:rsidR="00683E03" w:rsidRPr="00696480" w:rsidRDefault="00683E03" w:rsidP="00683E03">
      <w:pPr>
        <w:rPr>
          <w:bCs/>
        </w:rPr>
      </w:pPr>
    </w:p>
    <w:p w:rsidR="00683E03" w:rsidRPr="00696480" w:rsidRDefault="00683E03" w:rsidP="00683E03">
      <w:pPr>
        <w:rPr>
          <w:bCs/>
        </w:rPr>
      </w:pPr>
      <w:r w:rsidRPr="00696480">
        <w:rPr>
          <w:bCs/>
        </w:rPr>
        <w:t>233</w:t>
      </w:r>
      <w:r w:rsidRPr="00696480">
        <w:rPr>
          <w:bCs/>
          <w:vertAlign w:val="superscript"/>
        </w:rPr>
        <w:t>rd</w:t>
      </w:r>
      <w:r w:rsidRPr="00696480">
        <w:rPr>
          <w:bCs/>
        </w:rPr>
        <w:t xml:space="preserve"> American Chemical Society National Meeting and Exposition (Chicago, IL; March 25</w:t>
      </w:r>
      <w:r w:rsidRPr="00696480">
        <w:rPr>
          <w:bCs/>
        </w:rPr>
        <w:sym w:font="Symbol" w:char="F02D"/>
      </w:r>
      <w:r w:rsidRPr="00696480">
        <w:rPr>
          <w:bCs/>
        </w:rPr>
        <w:t>26, 2007)</w:t>
      </w:r>
    </w:p>
    <w:p w:rsidR="00683E03" w:rsidRPr="00696480" w:rsidRDefault="00683E03" w:rsidP="00683E03">
      <w:pPr>
        <w:rPr>
          <w:bCs/>
        </w:rPr>
      </w:pPr>
    </w:p>
    <w:p w:rsidR="00683E03" w:rsidRPr="00696480" w:rsidRDefault="00683E03" w:rsidP="00683E03">
      <w:pPr>
        <w:rPr>
          <w:bCs/>
        </w:rPr>
      </w:pPr>
      <w:r w:rsidRPr="00696480">
        <w:rPr>
          <w:bCs/>
        </w:rPr>
        <w:t>American Chemical Society Leaders Conference (Baltimore, MD; January 26</w:t>
      </w:r>
      <w:r w:rsidRPr="00696480">
        <w:rPr>
          <w:bCs/>
        </w:rPr>
        <w:sym w:font="Symbol" w:char="F02D"/>
      </w:r>
      <w:r w:rsidRPr="00696480">
        <w:rPr>
          <w:bCs/>
        </w:rPr>
        <w:t>28, 2007)</w:t>
      </w:r>
    </w:p>
    <w:p w:rsidR="00683E03" w:rsidRPr="00696480" w:rsidRDefault="00683E03" w:rsidP="00683E03">
      <w:pPr>
        <w:rPr>
          <w:bCs/>
        </w:rPr>
      </w:pPr>
    </w:p>
    <w:p w:rsidR="00683E03" w:rsidRPr="00696480" w:rsidRDefault="00683E03" w:rsidP="00683E03">
      <w:pPr>
        <w:rPr>
          <w:bCs/>
        </w:rPr>
      </w:pPr>
      <w:r w:rsidRPr="00696480">
        <w:rPr>
          <w:bCs/>
        </w:rPr>
        <w:lastRenderedPageBreak/>
        <w:t>Grant Writing Workshop (</w:t>
      </w:r>
      <w:proofErr w:type="spellStart"/>
      <w:r w:rsidRPr="00696480">
        <w:rPr>
          <w:bCs/>
        </w:rPr>
        <w:t>Augustana</w:t>
      </w:r>
      <w:proofErr w:type="spellEnd"/>
      <w:r w:rsidRPr="00696480">
        <w:rPr>
          <w:bCs/>
        </w:rPr>
        <w:t xml:space="preserve"> College, October 11, 2006)</w:t>
      </w:r>
    </w:p>
    <w:p w:rsidR="00683E03" w:rsidRPr="00696480" w:rsidRDefault="00683E03" w:rsidP="00683E03">
      <w:pPr>
        <w:rPr>
          <w:bCs/>
        </w:rPr>
      </w:pPr>
    </w:p>
    <w:p w:rsidR="00683E03" w:rsidRPr="00696480" w:rsidRDefault="00683E03" w:rsidP="00683E03">
      <w:pPr>
        <w:rPr>
          <w:bCs/>
        </w:rPr>
      </w:pPr>
      <w:r w:rsidRPr="00696480">
        <w:rPr>
          <w:bCs/>
        </w:rPr>
        <w:t xml:space="preserve">The Basic NMR Operations &amp; System Management Course (JEOL Institute, </w:t>
      </w:r>
      <w:smartTag w:uri="urn:schemas-microsoft-com:office:smarttags" w:element="place">
        <w:smartTag w:uri="urn:schemas-microsoft-com:office:smarttags" w:element="City">
          <w:r w:rsidRPr="00696480">
            <w:rPr>
              <w:bCs/>
            </w:rPr>
            <w:t>Peabody</w:t>
          </w:r>
        </w:smartTag>
        <w:r w:rsidRPr="00696480">
          <w:rPr>
            <w:bCs/>
          </w:rPr>
          <w:t xml:space="preserve">, </w:t>
        </w:r>
        <w:smartTag w:uri="urn:schemas-microsoft-com:office:smarttags" w:element="State">
          <w:r w:rsidRPr="00696480">
            <w:rPr>
              <w:bCs/>
            </w:rPr>
            <w:t>MA</w:t>
          </w:r>
        </w:smartTag>
      </w:smartTag>
      <w:r w:rsidRPr="00696480">
        <w:rPr>
          <w:bCs/>
        </w:rPr>
        <w:t>; August 14</w:t>
      </w:r>
      <w:r w:rsidRPr="00696480">
        <w:rPr>
          <w:bCs/>
        </w:rPr>
        <w:sym w:font="Symbol" w:char="F02D"/>
      </w:r>
      <w:r w:rsidRPr="00696480">
        <w:rPr>
          <w:bCs/>
        </w:rPr>
        <w:t>18, 2006)</w:t>
      </w:r>
    </w:p>
    <w:p w:rsidR="00683E03" w:rsidRPr="00696480" w:rsidRDefault="00683E03" w:rsidP="00683E03">
      <w:pPr>
        <w:rPr>
          <w:bCs/>
        </w:rPr>
      </w:pPr>
    </w:p>
    <w:p w:rsidR="00683E03" w:rsidRPr="00696480" w:rsidRDefault="00683E03" w:rsidP="00683E03">
      <w:r w:rsidRPr="00696480">
        <w:rPr>
          <w:bCs/>
        </w:rPr>
        <w:t xml:space="preserve">37th </w:t>
      </w:r>
      <w:smartTag w:uri="urn:schemas-microsoft-com:office:smarttags" w:element="place">
        <w:r w:rsidRPr="00696480">
          <w:rPr>
            <w:bCs/>
          </w:rPr>
          <w:t>Great Lakes</w:t>
        </w:r>
      </w:smartTag>
      <w:r w:rsidRPr="00696480">
        <w:rPr>
          <w:bCs/>
        </w:rPr>
        <w:t xml:space="preserve"> Regional Meeting of the American Chemical Society (</w:t>
      </w:r>
      <w:smartTag w:uri="urn:schemas-microsoft-com:office:smarttags" w:element="place">
        <w:smartTag w:uri="urn:schemas-microsoft-com:office:smarttags" w:element="City">
          <w:r w:rsidRPr="00696480">
            <w:rPr>
              <w:bCs/>
            </w:rPr>
            <w:t>Milwaukee</w:t>
          </w:r>
        </w:smartTag>
        <w:r w:rsidRPr="00696480">
          <w:rPr>
            <w:bCs/>
          </w:rPr>
          <w:t xml:space="preserve">, </w:t>
        </w:r>
        <w:smartTag w:uri="urn:schemas-microsoft-com:office:smarttags" w:element="State">
          <w:r w:rsidRPr="00696480">
            <w:rPr>
              <w:bCs/>
            </w:rPr>
            <w:t>WI</w:t>
          </w:r>
        </w:smartTag>
      </w:smartTag>
      <w:r w:rsidRPr="00696480">
        <w:rPr>
          <w:bCs/>
        </w:rPr>
        <w:t xml:space="preserve">; </w:t>
      </w:r>
      <w:smartTag w:uri="urn:schemas-microsoft-com:office:smarttags" w:element="date">
        <w:smartTagPr>
          <w:attr w:name="Month" w:val="6"/>
          <w:attr w:name="Day" w:val="1"/>
          <w:attr w:name="Year" w:val="2006"/>
        </w:smartTagPr>
        <w:r w:rsidRPr="00696480">
          <w:rPr>
            <w:bCs/>
          </w:rPr>
          <w:t>June 1, 2006</w:t>
        </w:r>
      </w:smartTag>
      <w:r w:rsidRPr="00696480">
        <w:rPr>
          <w:bCs/>
        </w:rPr>
        <w:t>)</w:t>
      </w:r>
    </w:p>
    <w:p w:rsidR="00683E03" w:rsidRPr="00696480" w:rsidRDefault="00683E03" w:rsidP="00683E03"/>
    <w:p w:rsidR="00683E03" w:rsidRPr="00696480" w:rsidRDefault="00683E03" w:rsidP="00683E03">
      <w:r w:rsidRPr="00696480">
        <w:t>Project Kaleidoscope Leadership Seminar, “Leadership in Building Programs that Ensure the Success of All Students” (</w:t>
      </w:r>
      <w:smartTag w:uri="urn:schemas-microsoft-com:office:smarttags" w:element="place">
        <w:smartTag w:uri="urn:schemas-microsoft-com:office:smarttags" w:element="City">
          <w:r w:rsidRPr="00696480">
            <w:t>San Antonio</w:t>
          </w:r>
        </w:smartTag>
        <w:r w:rsidRPr="00696480">
          <w:t xml:space="preserve">, </w:t>
        </w:r>
        <w:smartTag w:uri="urn:schemas-microsoft-com:office:smarttags" w:element="State">
          <w:r w:rsidRPr="00696480">
            <w:t>TX</w:t>
          </w:r>
        </w:smartTag>
      </w:smartTag>
      <w:r w:rsidRPr="00696480">
        <w:t>; February 24</w:t>
      </w:r>
      <w:r w:rsidRPr="00696480">
        <w:sym w:font="Symbol" w:char="F02D"/>
      </w:r>
      <w:r w:rsidRPr="00696480">
        <w:t>26, 2006)</w:t>
      </w:r>
    </w:p>
    <w:p w:rsidR="00683E03" w:rsidRPr="00696480" w:rsidRDefault="00683E03" w:rsidP="00683E03"/>
    <w:p w:rsidR="00683E03" w:rsidRPr="00696480" w:rsidRDefault="00683E03" w:rsidP="00683E03">
      <w:pPr>
        <w:rPr>
          <w:bCs/>
        </w:rPr>
      </w:pPr>
      <w:r w:rsidRPr="00696480">
        <w:t>Midwest Association of Chemistry Teachers in Liberal Arts Colleges 52nd annual meeting (</w:t>
      </w:r>
      <w:smartTag w:uri="urn:schemas-microsoft-com:office:smarttags" w:element="place">
        <w:smartTag w:uri="urn:schemas-microsoft-com:office:smarttags" w:element="PlaceName">
          <w:r w:rsidRPr="00696480">
            <w:t>Lawrence</w:t>
          </w:r>
        </w:smartTag>
        <w:r w:rsidRPr="00696480">
          <w:t xml:space="preserve"> </w:t>
        </w:r>
        <w:smartTag w:uri="urn:schemas-microsoft-com:office:smarttags" w:element="PlaceType">
          <w:r w:rsidRPr="00696480">
            <w:t>University</w:t>
          </w:r>
        </w:smartTag>
      </w:smartTag>
      <w:r w:rsidRPr="00696480">
        <w:t xml:space="preserve">, </w:t>
      </w:r>
      <w:smartTag w:uri="urn:schemas-microsoft-com:office:smarttags" w:element="place">
        <w:smartTag w:uri="urn:schemas-microsoft-com:office:smarttags" w:element="City">
          <w:r w:rsidRPr="00696480">
            <w:t>Appleton</w:t>
          </w:r>
        </w:smartTag>
        <w:r w:rsidRPr="00696480">
          <w:t xml:space="preserve">, </w:t>
        </w:r>
        <w:smartTag w:uri="urn:schemas-microsoft-com:office:smarttags" w:element="State">
          <w:r w:rsidRPr="00696480">
            <w:t>WI</w:t>
          </w:r>
        </w:smartTag>
      </w:smartTag>
      <w:r w:rsidRPr="00696480">
        <w:t>; October 28</w:t>
      </w:r>
      <w:r w:rsidRPr="00696480">
        <w:rPr>
          <w:bCs/>
        </w:rPr>
        <w:sym w:font="Symbol" w:char="F02D"/>
      </w:r>
      <w:r w:rsidRPr="00696480">
        <w:rPr>
          <w:bCs/>
        </w:rPr>
        <w:t>29</w:t>
      </w:r>
      <w:r w:rsidRPr="00696480">
        <w:t>, 2005)</w:t>
      </w:r>
    </w:p>
    <w:p w:rsidR="00683E03" w:rsidRPr="00696480" w:rsidRDefault="00683E03" w:rsidP="00683E03">
      <w:pPr>
        <w:rPr>
          <w:bCs/>
        </w:rPr>
      </w:pPr>
    </w:p>
    <w:p w:rsidR="00683E03" w:rsidRPr="00696480" w:rsidRDefault="00683E03" w:rsidP="00683E03">
      <w:pPr>
        <w:rPr>
          <w:bCs/>
        </w:rPr>
      </w:pPr>
      <w:r w:rsidRPr="00696480">
        <w:rPr>
          <w:bCs/>
        </w:rPr>
        <w:t xml:space="preserve">Working Weekend at </w:t>
      </w:r>
      <w:smartTag w:uri="urn:schemas-microsoft-com:office:smarttags" w:element="place">
        <w:smartTag w:uri="urn:schemas-microsoft-com:office:smarttags" w:element="PlaceType">
          <w:r w:rsidRPr="00696480">
            <w:rPr>
              <w:bCs/>
            </w:rPr>
            <w:t>University</w:t>
          </w:r>
        </w:smartTag>
        <w:r w:rsidRPr="00696480">
          <w:rPr>
            <w:bCs/>
          </w:rPr>
          <w:t xml:space="preserve"> of </w:t>
        </w:r>
        <w:smartTag w:uri="urn:schemas-microsoft-com:office:smarttags" w:element="PlaceName">
          <w:r w:rsidRPr="00696480">
            <w:rPr>
              <w:bCs/>
            </w:rPr>
            <w:t>Iowa</w:t>
          </w:r>
        </w:smartTag>
      </w:smartTag>
      <w:r w:rsidRPr="00696480">
        <w:rPr>
          <w:bCs/>
        </w:rPr>
        <w:t xml:space="preserve"> workshop on </w:t>
      </w:r>
      <w:proofErr w:type="spellStart"/>
      <w:r w:rsidRPr="00696480">
        <w:rPr>
          <w:bCs/>
        </w:rPr>
        <w:t>nanoscience</w:t>
      </w:r>
      <w:proofErr w:type="spellEnd"/>
      <w:r w:rsidRPr="00696480">
        <w:rPr>
          <w:bCs/>
        </w:rPr>
        <w:t xml:space="preserve"> (</w:t>
      </w:r>
      <w:smartTag w:uri="urn:schemas-microsoft-com:office:smarttags" w:element="place">
        <w:smartTag w:uri="urn:schemas-microsoft-com:office:smarttags" w:element="City">
          <w:r w:rsidRPr="00696480">
            <w:rPr>
              <w:bCs/>
            </w:rPr>
            <w:t>University of Iowa</w:t>
          </w:r>
        </w:smartTag>
        <w:r w:rsidRPr="00696480">
          <w:rPr>
            <w:bCs/>
          </w:rPr>
          <w:t xml:space="preserve">, </w:t>
        </w:r>
        <w:smartTag w:uri="urn:schemas-microsoft-com:office:smarttags" w:element="State">
          <w:r w:rsidRPr="00696480">
            <w:rPr>
              <w:bCs/>
            </w:rPr>
            <w:t>Iowa</w:t>
          </w:r>
        </w:smartTag>
      </w:smartTag>
      <w:r w:rsidRPr="00696480">
        <w:rPr>
          <w:bCs/>
        </w:rPr>
        <w:t xml:space="preserve"> City, IA; October 22</w:t>
      </w:r>
      <w:r w:rsidRPr="00696480">
        <w:rPr>
          <w:bCs/>
        </w:rPr>
        <w:sym w:font="Symbol" w:char="F02D"/>
      </w:r>
      <w:r w:rsidRPr="00696480">
        <w:rPr>
          <w:bCs/>
        </w:rPr>
        <w:t>23, 2004)</w:t>
      </w:r>
    </w:p>
    <w:p w:rsidR="00683E03" w:rsidRPr="00696480" w:rsidRDefault="00683E03" w:rsidP="00683E03"/>
    <w:p w:rsidR="00683E03" w:rsidRPr="00696480" w:rsidRDefault="00683E03" w:rsidP="00683E03">
      <w:r w:rsidRPr="00696480">
        <w:t>Midwest Association of Chemistry Teachers in Liberal Arts Colleges 52nd annual meeting (</w:t>
      </w:r>
      <w:smartTag w:uri="urn:schemas-microsoft-com:office:smarttags" w:element="place">
        <w:smartTag w:uri="urn:schemas-microsoft-com:office:smarttags" w:element="PlaceName">
          <w:r w:rsidRPr="00696480">
            <w:t>Clarke</w:t>
          </w:r>
        </w:smartTag>
        <w:r w:rsidRPr="00696480">
          <w:t xml:space="preserve"> </w:t>
        </w:r>
        <w:smartTag w:uri="urn:schemas-microsoft-com:office:smarttags" w:element="PlaceType">
          <w:r w:rsidRPr="00696480">
            <w:t>College</w:t>
          </w:r>
        </w:smartTag>
      </w:smartTag>
      <w:r w:rsidRPr="00696480">
        <w:t xml:space="preserve">, </w:t>
      </w:r>
      <w:smartTag w:uri="urn:schemas-microsoft-com:office:smarttags" w:element="place">
        <w:smartTag w:uri="urn:schemas-microsoft-com:office:smarttags" w:element="City">
          <w:r w:rsidRPr="00696480">
            <w:t>Dubuque</w:t>
          </w:r>
        </w:smartTag>
        <w:r w:rsidRPr="00696480">
          <w:t xml:space="preserve">, </w:t>
        </w:r>
        <w:smartTag w:uri="urn:schemas-microsoft-com:office:smarttags" w:element="State">
          <w:r w:rsidRPr="00696480">
            <w:t>IA</w:t>
          </w:r>
        </w:smartTag>
      </w:smartTag>
      <w:r w:rsidRPr="00696480">
        <w:t>; October 15</w:t>
      </w:r>
      <w:r w:rsidRPr="00696480">
        <w:rPr>
          <w:bCs/>
        </w:rPr>
        <w:sym w:font="Symbol" w:char="F02D"/>
      </w:r>
      <w:r w:rsidRPr="00696480">
        <w:rPr>
          <w:bCs/>
        </w:rPr>
        <w:t>16</w:t>
      </w:r>
      <w:r w:rsidRPr="00696480">
        <w:t>, 2004)</w:t>
      </w:r>
    </w:p>
    <w:p w:rsidR="00683E03" w:rsidRPr="00696480" w:rsidRDefault="00683E03" w:rsidP="00683E03"/>
    <w:p w:rsidR="00683E03" w:rsidRPr="00696480" w:rsidRDefault="00683E03" w:rsidP="00683E03">
      <w:r w:rsidRPr="00696480">
        <w:t>Vernier (computer-assisted data acquisition) training workshop (</w:t>
      </w:r>
      <w:smartTag w:uri="urn:schemas-microsoft-com:office:smarttags" w:element="place">
        <w:smartTag w:uri="urn:schemas-microsoft-com:office:smarttags" w:element="City">
          <w:r w:rsidRPr="00696480">
            <w:t>Davenport</w:t>
          </w:r>
        </w:smartTag>
        <w:r w:rsidRPr="00696480">
          <w:t xml:space="preserve">, </w:t>
        </w:r>
        <w:smartTag w:uri="urn:schemas-microsoft-com:office:smarttags" w:element="State">
          <w:r w:rsidRPr="00696480">
            <w:t>IA</w:t>
          </w:r>
        </w:smartTag>
      </w:smartTag>
      <w:r w:rsidRPr="00696480">
        <w:t xml:space="preserve">; </w:t>
      </w:r>
      <w:smartTag w:uri="urn:schemas-microsoft-com:office:smarttags" w:element="date">
        <w:smartTagPr>
          <w:attr w:name="Year" w:val="2004"/>
          <w:attr w:name="Day" w:val="11"/>
          <w:attr w:name="Month" w:val="10"/>
        </w:smartTagPr>
        <w:r w:rsidRPr="00696480">
          <w:t>October 11, 2004</w:t>
        </w:r>
      </w:smartTag>
      <w:r w:rsidRPr="00696480">
        <w:t>)</w:t>
      </w:r>
    </w:p>
    <w:p w:rsidR="00683E03" w:rsidRPr="00696480" w:rsidRDefault="00683E03" w:rsidP="00683E03">
      <w:pPr>
        <w:rPr>
          <w:bCs/>
        </w:rPr>
      </w:pPr>
    </w:p>
    <w:p w:rsidR="00683E03" w:rsidRPr="00696480" w:rsidRDefault="00683E03" w:rsidP="00683E03">
      <w:pPr>
        <w:rPr>
          <w:bCs/>
        </w:rPr>
      </w:pPr>
      <w:r w:rsidRPr="00696480">
        <w:rPr>
          <w:bCs/>
        </w:rPr>
        <w:t>18th Biennial Conference on Chemical Education (</w:t>
      </w:r>
      <w:smartTag w:uri="urn:schemas-microsoft-com:office:smarttags" w:element="place">
        <w:smartTag w:uri="urn:schemas-microsoft-com:office:smarttags" w:element="PlaceName">
          <w:r w:rsidRPr="00696480">
            <w:rPr>
              <w:bCs/>
            </w:rPr>
            <w:t>Iowa</w:t>
          </w:r>
        </w:smartTag>
        <w:r w:rsidRPr="00696480">
          <w:rPr>
            <w:bCs/>
          </w:rPr>
          <w:t xml:space="preserve"> </w:t>
        </w:r>
        <w:smartTag w:uri="urn:schemas-microsoft-com:office:smarttags" w:element="PlaceType">
          <w:r w:rsidRPr="00696480">
            <w:rPr>
              <w:bCs/>
            </w:rPr>
            <w:t>State</w:t>
          </w:r>
        </w:smartTag>
        <w:r w:rsidRPr="00696480">
          <w:rPr>
            <w:bCs/>
          </w:rPr>
          <w:t xml:space="preserve"> </w:t>
        </w:r>
        <w:smartTag w:uri="urn:schemas-microsoft-com:office:smarttags" w:element="PlaceType">
          <w:r w:rsidRPr="00696480">
            <w:rPr>
              <w:bCs/>
            </w:rPr>
            <w:t>University</w:t>
          </w:r>
        </w:smartTag>
      </w:smartTag>
      <w:r w:rsidRPr="00696480">
        <w:rPr>
          <w:bCs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696480">
            <w:rPr>
              <w:bCs/>
            </w:rPr>
            <w:t>Ames</w:t>
          </w:r>
        </w:smartTag>
        <w:r w:rsidRPr="00696480">
          <w:rPr>
            <w:bCs/>
          </w:rPr>
          <w:t xml:space="preserve">, </w:t>
        </w:r>
        <w:smartTag w:uri="urn:schemas-microsoft-com:office:smarttags" w:element="State">
          <w:r w:rsidRPr="00696480">
            <w:rPr>
              <w:bCs/>
            </w:rPr>
            <w:t>IA</w:t>
          </w:r>
        </w:smartTag>
      </w:smartTag>
      <w:r w:rsidRPr="00696480">
        <w:rPr>
          <w:bCs/>
        </w:rPr>
        <w:t>; July 18</w:t>
      </w:r>
      <w:r w:rsidRPr="00696480">
        <w:rPr>
          <w:bCs/>
        </w:rPr>
        <w:sym w:font="Symbol" w:char="F02D"/>
      </w:r>
      <w:smartTag w:uri="urn:schemas-microsoft-com:office:smarttags" w:element="date">
        <w:smartTagPr>
          <w:attr w:name="Year" w:val="2004"/>
          <w:attr w:name="Day" w:val="21"/>
          <w:attr w:name="Month" w:val="7"/>
        </w:smartTagPr>
        <w:r w:rsidRPr="00696480">
          <w:rPr>
            <w:bCs/>
          </w:rPr>
          <w:t>July 21, 2004</w:t>
        </w:r>
      </w:smartTag>
      <w:r w:rsidRPr="00696480">
        <w:rPr>
          <w:bCs/>
        </w:rPr>
        <w:t>)</w:t>
      </w:r>
    </w:p>
    <w:p w:rsidR="00683E03" w:rsidRPr="00696480" w:rsidRDefault="00683E03" w:rsidP="00683E03">
      <w:pPr>
        <w:rPr>
          <w:bCs/>
        </w:rPr>
      </w:pPr>
    </w:p>
    <w:p w:rsidR="00683E03" w:rsidRPr="00696480" w:rsidRDefault="00683E03" w:rsidP="00683E03">
      <w:pPr>
        <w:rPr>
          <w:bCs/>
        </w:rPr>
      </w:pPr>
      <w:r w:rsidRPr="00696480">
        <w:rPr>
          <w:bCs/>
        </w:rPr>
        <w:t xml:space="preserve">55th </w:t>
      </w:r>
      <w:smartTag w:uri="urn:schemas-microsoft-com:office:smarttags" w:element="City">
        <w:smartTag w:uri="urn:schemas-microsoft-com:office:smarttags" w:element="place">
          <w:r w:rsidRPr="00696480">
            <w:rPr>
              <w:bCs/>
            </w:rPr>
            <w:t>Pittsburgh</w:t>
          </w:r>
        </w:smartTag>
      </w:smartTag>
      <w:r w:rsidRPr="00696480">
        <w:rPr>
          <w:bCs/>
        </w:rPr>
        <w:t xml:space="preserve"> Conference on Analytical Chemistry and Applied Spectroscopy (</w:t>
      </w:r>
      <w:smartTag w:uri="urn:schemas-microsoft-com:office:smarttags" w:element="place">
        <w:smartTag w:uri="urn:schemas-microsoft-com:office:smarttags" w:element="City">
          <w:r w:rsidRPr="00696480">
            <w:rPr>
              <w:bCs/>
            </w:rPr>
            <w:t>Chicago</w:t>
          </w:r>
        </w:smartTag>
        <w:r w:rsidRPr="00696480">
          <w:rPr>
            <w:bCs/>
          </w:rPr>
          <w:t xml:space="preserve">, </w:t>
        </w:r>
        <w:smartTag w:uri="urn:schemas-microsoft-com:office:smarttags" w:element="State">
          <w:r w:rsidRPr="00696480">
            <w:rPr>
              <w:bCs/>
            </w:rPr>
            <w:t>IL</w:t>
          </w:r>
        </w:smartTag>
      </w:smartTag>
      <w:r w:rsidRPr="00696480">
        <w:rPr>
          <w:bCs/>
        </w:rPr>
        <w:t>; March 9</w:t>
      </w:r>
      <w:r w:rsidRPr="00696480">
        <w:rPr>
          <w:bCs/>
        </w:rPr>
        <w:sym w:font="Symbol" w:char="F02D"/>
      </w:r>
      <w:r w:rsidRPr="00696480">
        <w:rPr>
          <w:bCs/>
        </w:rPr>
        <w:t>11, 2004)</w:t>
      </w:r>
    </w:p>
    <w:p w:rsidR="00683E03" w:rsidRPr="00696480" w:rsidRDefault="00683E03" w:rsidP="00683E03">
      <w:pPr>
        <w:rPr>
          <w:bCs/>
        </w:rPr>
      </w:pPr>
    </w:p>
    <w:p w:rsidR="00683E03" w:rsidRPr="00696480" w:rsidRDefault="00683E03" w:rsidP="00683E03">
      <w:pPr>
        <w:rPr>
          <w:bCs/>
        </w:rPr>
      </w:pPr>
      <w:r w:rsidRPr="00696480">
        <w:rPr>
          <w:bCs/>
        </w:rPr>
        <w:t xml:space="preserve">Working Weekend at </w:t>
      </w:r>
      <w:smartTag w:uri="urn:schemas-microsoft-com:office:smarttags" w:element="place">
        <w:smartTag w:uri="urn:schemas-microsoft-com:office:smarttags" w:element="PlaceType">
          <w:r w:rsidRPr="00696480">
            <w:rPr>
              <w:bCs/>
            </w:rPr>
            <w:t>University</w:t>
          </w:r>
        </w:smartTag>
        <w:r w:rsidRPr="00696480">
          <w:rPr>
            <w:bCs/>
          </w:rPr>
          <w:t xml:space="preserve"> of </w:t>
        </w:r>
        <w:smartTag w:uri="urn:schemas-microsoft-com:office:smarttags" w:element="PlaceName">
          <w:r w:rsidRPr="00696480">
            <w:rPr>
              <w:bCs/>
            </w:rPr>
            <w:t>Iowa</w:t>
          </w:r>
        </w:smartTag>
      </w:smartTag>
      <w:r w:rsidRPr="00696480">
        <w:rPr>
          <w:bCs/>
        </w:rPr>
        <w:t xml:space="preserve"> workshop on high field nuclear magnetic resonance, electron paramagnetic resonance, and mass spectrometry (</w:t>
      </w:r>
      <w:smartTag w:uri="urn:schemas-microsoft-com:office:smarttags" w:element="place">
        <w:smartTag w:uri="urn:schemas-microsoft-com:office:smarttags" w:element="City">
          <w:r w:rsidRPr="00696480">
            <w:rPr>
              <w:bCs/>
            </w:rPr>
            <w:t>University of Iowa</w:t>
          </w:r>
        </w:smartTag>
        <w:r w:rsidRPr="00696480">
          <w:rPr>
            <w:bCs/>
          </w:rPr>
          <w:t xml:space="preserve">, </w:t>
        </w:r>
        <w:smartTag w:uri="urn:schemas-microsoft-com:office:smarttags" w:element="State">
          <w:r w:rsidRPr="00696480">
            <w:rPr>
              <w:bCs/>
            </w:rPr>
            <w:t>Iowa</w:t>
          </w:r>
        </w:smartTag>
      </w:smartTag>
      <w:r w:rsidRPr="00696480">
        <w:rPr>
          <w:bCs/>
        </w:rPr>
        <w:t xml:space="preserve"> City, IA; October 17</w:t>
      </w:r>
      <w:r w:rsidRPr="00696480">
        <w:rPr>
          <w:bCs/>
        </w:rPr>
        <w:sym w:font="Symbol" w:char="F02D"/>
      </w:r>
      <w:r w:rsidRPr="00696480">
        <w:rPr>
          <w:bCs/>
        </w:rPr>
        <w:t>18, 2003)</w:t>
      </w:r>
    </w:p>
    <w:p w:rsidR="00683E03" w:rsidRPr="00696480" w:rsidRDefault="00683E03" w:rsidP="00683E03">
      <w:pPr>
        <w:rPr>
          <w:bCs/>
        </w:rPr>
      </w:pPr>
    </w:p>
    <w:p w:rsidR="00683E03" w:rsidRPr="00696480" w:rsidRDefault="00683E03" w:rsidP="00683E03">
      <w:pPr>
        <w:rPr>
          <w:bCs/>
        </w:rPr>
      </w:pPr>
      <w:r w:rsidRPr="00696480">
        <w:rPr>
          <w:bCs/>
        </w:rPr>
        <w:t>American Chemical Society Nanometer Summer School (</w:t>
      </w:r>
      <w:smartTag w:uri="urn:schemas-microsoft-com:office:smarttags" w:element="place">
        <w:smartTag w:uri="urn:schemas-microsoft-com:office:smarttags" w:element="PlaceName">
          <w:r w:rsidRPr="00696480">
            <w:rPr>
              <w:bCs/>
            </w:rPr>
            <w:t>Washington</w:t>
          </w:r>
        </w:smartTag>
        <w:r w:rsidRPr="00696480">
          <w:rPr>
            <w:bCs/>
          </w:rPr>
          <w:t xml:space="preserve"> </w:t>
        </w:r>
        <w:smartTag w:uri="urn:schemas-microsoft-com:office:smarttags" w:element="PlaceType">
          <w:r w:rsidRPr="00696480">
            <w:rPr>
              <w:bCs/>
            </w:rPr>
            <w:t>State</w:t>
          </w:r>
        </w:smartTag>
        <w:r w:rsidRPr="00696480">
          <w:rPr>
            <w:bCs/>
          </w:rPr>
          <w:t xml:space="preserve"> </w:t>
        </w:r>
        <w:smartTag w:uri="urn:schemas-microsoft-com:office:smarttags" w:element="PlaceType">
          <w:r w:rsidRPr="00696480">
            <w:rPr>
              <w:bCs/>
            </w:rPr>
            <w:t>University</w:t>
          </w:r>
        </w:smartTag>
      </w:smartTag>
      <w:r w:rsidRPr="00696480">
        <w:rPr>
          <w:bCs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696480">
            <w:rPr>
              <w:bCs/>
            </w:rPr>
            <w:t>Pullman</w:t>
          </w:r>
        </w:smartTag>
        <w:r w:rsidRPr="00696480">
          <w:rPr>
            <w:bCs/>
          </w:rPr>
          <w:t xml:space="preserve">, </w:t>
        </w:r>
        <w:smartTag w:uri="urn:schemas-microsoft-com:office:smarttags" w:element="State">
          <w:r w:rsidRPr="00696480">
            <w:rPr>
              <w:bCs/>
            </w:rPr>
            <w:t>WA</w:t>
          </w:r>
        </w:smartTag>
      </w:smartTag>
      <w:r w:rsidRPr="00696480">
        <w:rPr>
          <w:bCs/>
        </w:rPr>
        <w:t>; July 27</w:t>
      </w:r>
      <w:r w:rsidRPr="00696480">
        <w:rPr>
          <w:bCs/>
        </w:rPr>
        <w:sym w:font="Symbol" w:char="F02D"/>
      </w:r>
      <w:smartTag w:uri="urn:schemas-microsoft-com:office:smarttags" w:element="date">
        <w:smartTagPr>
          <w:attr w:name="Month" w:val="8"/>
          <w:attr w:name="Day" w:val="4"/>
          <w:attr w:name="Year" w:val="2003"/>
        </w:smartTagPr>
        <w:r w:rsidRPr="00696480">
          <w:rPr>
            <w:bCs/>
          </w:rPr>
          <w:t>August 4, 2003</w:t>
        </w:r>
      </w:smartTag>
      <w:r w:rsidRPr="00696480">
        <w:rPr>
          <w:bCs/>
        </w:rPr>
        <w:t>)</w:t>
      </w:r>
    </w:p>
    <w:p w:rsidR="00683E03" w:rsidRPr="00696480" w:rsidRDefault="00683E03" w:rsidP="00683E03">
      <w:pPr>
        <w:rPr>
          <w:bCs/>
        </w:rPr>
      </w:pPr>
    </w:p>
    <w:p w:rsidR="00683E03" w:rsidRPr="00696480" w:rsidRDefault="00683E03" w:rsidP="00683E03">
      <w:pPr>
        <w:rPr>
          <w:bCs/>
        </w:rPr>
      </w:pPr>
      <w:r w:rsidRPr="00696480">
        <w:rPr>
          <w:bCs/>
        </w:rPr>
        <w:t>American Chemical Society General Chemistry Project Summer workshop (</w:t>
      </w:r>
      <w:smartTag w:uri="urn:schemas-microsoft-com:office:smarttags" w:element="place">
        <w:smartTag w:uri="urn:schemas-microsoft-com:office:smarttags" w:element="PlaceName">
          <w:r w:rsidRPr="00696480">
            <w:rPr>
              <w:bCs/>
            </w:rPr>
            <w:t>Collin</w:t>
          </w:r>
        </w:smartTag>
        <w:r w:rsidRPr="00696480">
          <w:rPr>
            <w:bCs/>
          </w:rPr>
          <w:t xml:space="preserve"> </w:t>
        </w:r>
        <w:smartTag w:uri="urn:schemas-microsoft-com:office:smarttags" w:element="PlaceName">
          <w:r w:rsidRPr="00696480">
            <w:rPr>
              <w:bCs/>
            </w:rPr>
            <w:t>County</w:t>
          </w:r>
        </w:smartTag>
        <w:r w:rsidRPr="00696480">
          <w:rPr>
            <w:bCs/>
          </w:rPr>
          <w:t xml:space="preserve"> </w:t>
        </w:r>
        <w:smartTag w:uri="urn:schemas-microsoft-com:office:smarttags" w:element="PlaceType">
          <w:r w:rsidRPr="00696480">
            <w:rPr>
              <w:bCs/>
            </w:rPr>
            <w:t>Community College</w:t>
          </w:r>
        </w:smartTag>
      </w:smartTag>
      <w:r w:rsidRPr="00696480">
        <w:rPr>
          <w:bCs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696480">
            <w:rPr>
              <w:bCs/>
            </w:rPr>
            <w:t>Plano</w:t>
          </w:r>
        </w:smartTag>
        <w:r w:rsidRPr="00696480">
          <w:rPr>
            <w:bCs/>
          </w:rPr>
          <w:t xml:space="preserve">, </w:t>
        </w:r>
        <w:smartTag w:uri="urn:schemas-microsoft-com:office:smarttags" w:element="State">
          <w:r w:rsidRPr="00696480">
            <w:rPr>
              <w:bCs/>
            </w:rPr>
            <w:t>TX</w:t>
          </w:r>
        </w:smartTag>
      </w:smartTag>
      <w:r w:rsidRPr="00696480">
        <w:rPr>
          <w:bCs/>
        </w:rPr>
        <w:t>; June 26</w:t>
      </w:r>
      <w:r w:rsidRPr="00696480">
        <w:rPr>
          <w:bCs/>
        </w:rPr>
        <w:sym w:font="Symbol" w:char="F02D"/>
      </w:r>
      <w:r w:rsidRPr="00696480">
        <w:rPr>
          <w:bCs/>
        </w:rPr>
        <w:t>30, 2003)</w:t>
      </w:r>
    </w:p>
    <w:p w:rsidR="00683E03" w:rsidRPr="00696480" w:rsidRDefault="00683E03" w:rsidP="00683E03">
      <w:pPr>
        <w:rPr>
          <w:bCs/>
        </w:rPr>
      </w:pPr>
    </w:p>
    <w:p w:rsidR="00683E03" w:rsidRPr="00696480" w:rsidRDefault="00683E03" w:rsidP="00683E03">
      <w:pPr>
        <w:rPr>
          <w:bCs/>
        </w:rPr>
      </w:pPr>
      <w:r w:rsidRPr="00696480">
        <w:rPr>
          <w:bCs/>
        </w:rPr>
        <w:t xml:space="preserve">35th </w:t>
      </w:r>
      <w:smartTag w:uri="urn:schemas-microsoft-com:office:smarttags" w:element="place">
        <w:r w:rsidRPr="00696480">
          <w:rPr>
            <w:bCs/>
          </w:rPr>
          <w:t>Great Lakes</w:t>
        </w:r>
      </w:smartTag>
      <w:r w:rsidRPr="00696480">
        <w:rPr>
          <w:bCs/>
        </w:rPr>
        <w:t xml:space="preserve"> Regional Meeting of the American Chemical Society (</w:t>
      </w:r>
      <w:smartTag w:uri="urn:schemas-microsoft-com:office:smarttags" w:element="place">
        <w:smartTag w:uri="urn:schemas-microsoft-com:office:smarttags" w:element="PlaceName">
          <w:r w:rsidRPr="00696480">
            <w:rPr>
              <w:bCs/>
            </w:rPr>
            <w:t>Loyola</w:t>
          </w:r>
        </w:smartTag>
        <w:r w:rsidRPr="00696480">
          <w:rPr>
            <w:bCs/>
          </w:rPr>
          <w:t xml:space="preserve"> </w:t>
        </w:r>
        <w:smartTag w:uri="urn:schemas-microsoft-com:office:smarttags" w:element="PlaceType">
          <w:r w:rsidRPr="00696480">
            <w:rPr>
              <w:bCs/>
            </w:rPr>
            <w:t>University</w:t>
          </w:r>
        </w:smartTag>
      </w:smartTag>
      <w:r w:rsidRPr="00696480">
        <w:rPr>
          <w:bCs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696480">
            <w:rPr>
              <w:bCs/>
            </w:rPr>
            <w:t>Chicago</w:t>
          </w:r>
        </w:smartTag>
        <w:r w:rsidRPr="00696480">
          <w:rPr>
            <w:bCs/>
          </w:rPr>
          <w:t xml:space="preserve">, </w:t>
        </w:r>
        <w:smartTag w:uri="urn:schemas-microsoft-com:office:smarttags" w:element="State">
          <w:r w:rsidRPr="00696480">
            <w:rPr>
              <w:bCs/>
            </w:rPr>
            <w:t>IL</w:t>
          </w:r>
        </w:smartTag>
      </w:smartTag>
      <w:r w:rsidRPr="00696480">
        <w:rPr>
          <w:bCs/>
        </w:rPr>
        <w:t xml:space="preserve">; </w:t>
      </w:r>
      <w:smartTag w:uri="urn:schemas-microsoft-com:office:smarttags" w:element="date">
        <w:smartTagPr>
          <w:attr w:name="Year" w:val="2003"/>
          <w:attr w:name="Day" w:val="31"/>
          <w:attr w:name="Month" w:val="5"/>
        </w:smartTagPr>
        <w:r w:rsidRPr="00696480">
          <w:rPr>
            <w:bCs/>
          </w:rPr>
          <w:t>May 31, 2003</w:t>
        </w:r>
      </w:smartTag>
      <w:r w:rsidRPr="00696480">
        <w:rPr>
          <w:bCs/>
        </w:rPr>
        <w:t>)</w:t>
      </w:r>
    </w:p>
    <w:p w:rsidR="00683E03" w:rsidRPr="00696480" w:rsidRDefault="00683E03" w:rsidP="00683E03">
      <w:pPr>
        <w:rPr>
          <w:bCs/>
        </w:rPr>
      </w:pPr>
    </w:p>
    <w:p w:rsidR="00683E03" w:rsidRPr="00696480" w:rsidRDefault="00683E03" w:rsidP="00683E03">
      <w:pPr>
        <w:rPr>
          <w:bCs/>
        </w:rPr>
      </w:pPr>
      <w:r w:rsidRPr="00696480">
        <w:rPr>
          <w:bCs/>
        </w:rPr>
        <w:t xml:space="preserve">Working Weekend at </w:t>
      </w:r>
      <w:smartTag w:uri="urn:schemas-microsoft-com:office:smarttags" w:element="place">
        <w:smartTag w:uri="urn:schemas-microsoft-com:office:smarttags" w:element="PlaceType">
          <w:r w:rsidRPr="00696480">
            <w:rPr>
              <w:bCs/>
            </w:rPr>
            <w:t>University</w:t>
          </w:r>
        </w:smartTag>
        <w:r w:rsidRPr="00696480">
          <w:rPr>
            <w:bCs/>
          </w:rPr>
          <w:t xml:space="preserve"> of </w:t>
        </w:r>
        <w:smartTag w:uri="urn:schemas-microsoft-com:office:smarttags" w:element="PlaceName">
          <w:r w:rsidRPr="00696480">
            <w:rPr>
              <w:bCs/>
            </w:rPr>
            <w:t>Iowa</w:t>
          </w:r>
        </w:smartTag>
      </w:smartTag>
      <w:r w:rsidRPr="00696480">
        <w:rPr>
          <w:bCs/>
        </w:rPr>
        <w:t xml:space="preserve"> workshop on microscopy (</w:t>
      </w:r>
      <w:smartTag w:uri="urn:schemas-microsoft-com:office:smarttags" w:element="place">
        <w:smartTag w:uri="urn:schemas-microsoft-com:office:smarttags" w:element="City">
          <w:r w:rsidRPr="00696480">
            <w:rPr>
              <w:bCs/>
            </w:rPr>
            <w:t>University of Iowa</w:t>
          </w:r>
        </w:smartTag>
        <w:r w:rsidRPr="00696480">
          <w:rPr>
            <w:bCs/>
          </w:rPr>
          <w:t xml:space="preserve">, </w:t>
        </w:r>
        <w:smartTag w:uri="urn:schemas-microsoft-com:office:smarttags" w:element="State">
          <w:r w:rsidRPr="00696480">
            <w:rPr>
              <w:bCs/>
            </w:rPr>
            <w:t>Iowa</w:t>
          </w:r>
        </w:smartTag>
      </w:smartTag>
      <w:r w:rsidRPr="00696480">
        <w:rPr>
          <w:bCs/>
        </w:rPr>
        <w:t xml:space="preserve"> City, IA, April 11</w:t>
      </w:r>
      <w:r w:rsidRPr="00696480">
        <w:rPr>
          <w:bCs/>
        </w:rPr>
        <w:sym w:font="Symbol" w:char="F02D"/>
      </w:r>
      <w:r w:rsidRPr="00696480">
        <w:rPr>
          <w:bCs/>
        </w:rPr>
        <w:t>12; 2003)</w:t>
      </w:r>
    </w:p>
    <w:p w:rsidR="00683E03" w:rsidRPr="00696480" w:rsidRDefault="00683E03" w:rsidP="00683E03">
      <w:pPr>
        <w:rPr>
          <w:bCs/>
        </w:rPr>
      </w:pPr>
    </w:p>
    <w:p w:rsidR="00683E03" w:rsidRPr="00696480" w:rsidRDefault="00683E03" w:rsidP="00683E03">
      <w:r w:rsidRPr="00696480">
        <w:lastRenderedPageBreak/>
        <w:t>Midwest Association of Chemistry Teachers in Liberal Arts Colleges annual meeting (</w:t>
      </w:r>
      <w:smartTag w:uri="urn:schemas-microsoft-com:office:smarttags" w:element="place">
        <w:smartTag w:uri="urn:schemas-microsoft-com:office:smarttags" w:element="PlaceName">
          <w:r w:rsidRPr="00696480">
            <w:t>Illinois</w:t>
          </w:r>
        </w:smartTag>
        <w:r w:rsidRPr="00696480">
          <w:t xml:space="preserve"> </w:t>
        </w:r>
        <w:smartTag w:uri="urn:schemas-microsoft-com:office:smarttags" w:element="PlaceName">
          <w:r w:rsidRPr="00696480">
            <w:t>Wesleyan</w:t>
          </w:r>
        </w:smartTag>
        <w:r w:rsidRPr="00696480">
          <w:t xml:space="preserve"> </w:t>
        </w:r>
        <w:smartTag w:uri="urn:schemas-microsoft-com:office:smarttags" w:element="PlaceType">
          <w:r w:rsidRPr="00696480">
            <w:t>University</w:t>
          </w:r>
        </w:smartTag>
      </w:smartTag>
      <w:r w:rsidRPr="00696480">
        <w:t xml:space="preserve">, </w:t>
      </w:r>
      <w:smartTag w:uri="urn:schemas-microsoft-com:office:smarttags" w:element="place">
        <w:smartTag w:uri="urn:schemas-microsoft-com:office:smarttags" w:element="City">
          <w:r w:rsidRPr="00696480">
            <w:t>Bloomington</w:t>
          </w:r>
        </w:smartTag>
        <w:r w:rsidRPr="00696480">
          <w:t xml:space="preserve">, </w:t>
        </w:r>
        <w:smartTag w:uri="urn:schemas-microsoft-com:office:smarttags" w:element="State">
          <w:r w:rsidRPr="00696480">
            <w:t>IL</w:t>
          </w:r>
        </w:smartTag>
      </w:smartTag>
      <w:r w:rsidRPr="00696480">
        <w:t xml:space="preserve">; </w:t>
      </w:r>
      <w:smartTag w:uri="urn:schemas-microsoft-com:office:smarttags" w:element="date">
        <w:smartTagPr>
          <w:attr w:name="Year" w:val="2002"/>
          <w:attr w:name="Day" w:val="18"/>
          <w:attr w:name="Month" w:val="10"/>
        </w:smartTagPr>
        <w:r w:rsidRPr="00696480">
          <w:t>October 18, 2002</w:t>
        </w:r>
      </w:smartTag>
      <w:r w:rsidRPr="00696480">
        <w:t>)</w:t>
      </w:r>
    </w:p>
    <w:p w:rsidR="00683E03" w:rsidRPr="00696480" w:rsidRDefault="00683E03" w:rsidP="00683E03"/>
    <w:p w:rsidR="00191C8D" w:rsidRDefault="00191C8D"/>
    <w:sectPr w:rsidR="00191C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3B41612B"/>
    <w:multiLevelType w:val="hybridMultilevel"/>
    <w:tmpl w:val="C1ECF25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2768DB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6BFB3F51"/>
    <w:multiLevelType w:val="multilevel"/>
    <w:tmpl w:val="7252230C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E03"/>
    <w:rsid w:val="00191C8D"/>
    <w:rsid w:val="00683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City"/>
  <w:smartTagType w:namespaceuri="urn:schemas-microsoft-com:office:smarttags" w:name="date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3E03"/>
    <w:rPr>
      <w:rFonts w:eastAsia="Calibri"/>
    </w:rPr>
  </w:style>
  <w:style w:type="paragraph" w:styleId="Heading1">
    <w:name w:val="heading 1"/>
    <w:basedOn w:val="Normal"/>
    <w:next w:val="Normal"/>
    <w:link w:val="Heading1Char"/>
    <w:qFormat/>
    <w:rsid w:val="00683E03"/>
    <w:pPr>
      <w:keepNext/>
      <w:outlineLvl w:val="0"/>
    </w:pPr>
    <w:rPr>
      <w:rFonts w:eastAsia="Times New Roman" w:cs="Times New Roman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83E03"/>
    <w:rPr>
      <w:rFonts w:eastAsia="Times New Roman" w:cs="Times New Roman"/>
      <w:b/>
      <w:szCs w:val="20"/>
    </w:rPr>
  </w:style>
  <w:style w:type="paragraph" w:styleId="Title">
    <w:name w:val="Title"/>
    <w:basedOn w:val="Normal"/>
    <w:link w:val="TitleChar"/>
    <w:qFormat/>
    <w:rsid w:val="00683E03"/>
    <w:pPr>
      <w:jc w:val="center"/>
    </w:pPr>
    <w:rPr>
      <w:rFonts w:eastAsia="Times New Roman" w:cs="Times New Roman"/>
      <w:b/>
      <w:szCs w:val="20"/>
    </w:rPr>
  </w:style>
  <w:style w:type="character" w:customStyle="1" w:styleId="TitleChar">
    <w:name w:val="Title Char"/>
    <w:basedOn w:val="DefaultParagraphFont"/>
    <w:link w:val="Title"/>
    <w:rsid w:val="00683E03"/>
    <w:rPr>
      <w:rFonts w:eastAsia="Times New Roman" w:cs="Times New Roman"/>
      <w:b/>
      <w:szCs w:val="20"/>
    </w:rPr>
  </w:style>
  <w:style w:type="paragraph" w:styleId="Header">
    <w:name w:val="header"/>
    <w:basedOn w:val="Normal"/>
    <w:link w:val="HeaderChar"/>
    <w:unhideWhenUsed/>
    <w:rsid w:val="00683E0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83E03"/>
    <w:rPr>
      <w:rFonts w:eastAsia="Calibri"/>
    </w:rPr>
  </w:style>
  <w:style w:type="paragraph" w:customStyle="1" w:styleId="Default">
    <w:name w:val="Default"/>
    <w:rsid w:val="00683E03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3E03"/>
    <w:rPr>
      <w:rFonts w:eastAsia="Calibri"/>
    </w:rPr>
  </w:style>
  <w:style w:type="paragraph" w:styleId="Heading1">
    <w:name w:val="heading 1"/>
    <w:basedOn w:val="Normal"/>
    <w:next w:val="Normal"/>
    <w:link w:val="Heading1Char"/>
    <w:qFormat/>
    <w:rsid w:val="00683E03"/>
    <w:pPr>
      <w:keepNext/>
      <w:outlineLvl w:val="0"/>
    </w:pPr>
    <w:rPr>
      <w:rFonts w:eastAsia="Times New Roman" w:cs="Times New Roman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83E03"/>
    <w:rPr>
      <w:rFonts w:eastAsia="Times New Roman" w:cs="Times New Roman"/>
      <w:b/>
      <w:szCs w:val="20"/>
    </w:rPr>
  </w:style>
  <w:style w:type="paragraph" w:styleId="Title">
    <w:name w:val="Title"/>
    <w:basedOn w:val="Normal"/>
    <w:link w:val="TitleChar"/>
    <w:qFormat/>
    <w:rsid w:val="00683E03"/>
    <w:pPr>
      <w:jc w:val="center"/>
    </w:pPr>
    <w:rPr>
      <w:rFonts w:eastAsia="Times New Roman" w:cs="Times New Roman"/>
      <w:b/>
      <w:szCs w:val="20"/>
    </w:rPr>
  </w:style>
  <w:style w:type="character" w:customStyle="1" w:styleId="TitleChar">
    <w:name w:val="Title Char"/>
    <w:basedOn w:val="DefaultParagraphFont"/>
    <w:link w:val="Title"/>
    <w:rsid w:val="00683E03"/>
    <w:rPr>
      <w:rFonts w:eastAsia="Times New Roman" w:cs="Times New Roman"/>
      <w:b/>
      <w:szCs w:val="20"/>
    </w:rPr>
  </w:style>
  <w:style w:type="paragraph" w:styleId="Header">
    <w:name w:val="header"/>
    <w:basedOn w:val="Normal"/>
    <w:link w:val="HeaderChar"/>
    <w:unhideWhenUsed/>
    <w:rsid w:val="00683E0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83E03"/>
    <w:rPr>
      <w:rFonts w:eastAsia="Calibri"/>
    </w:rPr>
  </w:style>
  <w:style w:type="paragraph" w:customStyle="1" w:styleId="Default">
    <w:name w:val="Default"/>
    <w:rsid w:val="00683E03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1800</Words>
  <Characters>10261</Characters>
  <Application>Microsoft Office Word</Application>
  <DocSecurity>0</DocSecurity>
  <Lines>85</Lines>
  <Paragraphs>24</Paragraphs>
  <ScaleCrop>false</ScaleCrop>
  <Company/>
  <LinksUpToDate>false</LinksUpToDate>
  <CharactersWithSpaces>12037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Biggin, Mary Ellen</dc:creator>
  <cp:lastModifiedBy>Biggin, Mary Ellen</cp:lastModifiedBy>
  <cp:revision>1</cp:revision>
  <dcterms:created xsi:type="dcterms:W3CDTF">2014-01-16T20:50:00Z</dcterms:created>
  <dcterms:modified xsi:type="dcterms:W3CDTF">2014-01-16T20:56:00Z</dcterms:modified>
</cp:coreProperties>
</file>