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DD6B" w14:textId="77777777" w:rsidR="000F51DB" w:rsidRPr="002E374F" w:rsidRDefault="000F51DB" w:rsidP="000F51DB">
      <w:pPr>
        <w:spacing w:line="240" w:lineRule="auto"/>
        <w:jc w:val="center"/>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Deborah H. Bracke, Ph.D.</w:t>
      </w:r>
    </w:p>
    <w:p w14:paraId="7CBB177A" w14:textId="77777777" w:rsidR="000F51DB" w:rsidRPr="002E374F" w:rsidRDefault="000F51DB" w:rsidP="000F51DB">
      <w:pPr>
        <w:spacing w:line="240" w:lineRule="auto"/>
        <w:rPr>
          <w:rFonts w:ascii="Times New Roman" w:eastAsia="Times New Roman" w:hAnsi="Times New Roman" w:cs="Times New Roman"/>
          <w:sz w:val="24"/>
          <w:szCs w:val="24"/>
        </w:rPr>
      </w:pPr>
    </w:p>
    <w:p w14:paraId="308099B5" w14:textId="77777777" w:rsidR="000F51DB" w:rsidRPr="002E374F" w:rsidRDefault="000F51DB" w:rsidP="000F51DB">
      <w:pPr>
        <w:spacing w:line="240" w:lineRule="auto"/>
        <w:jc w:val="center"/>
        <w:rPr>
          <w:rFonts w:ascii="Times New Roman" w:eastAsia="Times New Roman" w:hAnsi="Times New Roman" w:cs="Times New Roman"/>
          <w:sz w:val="24"/>
          <w:szCs w:val="24"/>
        </w:rPr>
      </w:pPr>
      <w:r w:rsidRPr="002E374F">
        <w:rPr>
          <w:rFonts w:ascii="Arial" w:eastAsia="Times New Roman" w:hAnsi="Arial" w:cs="Arial"/>
          <w:color w:val="000000"/>
          <w:sz w:val="20"/>
          <w:szCs w:val="20"/>
        </w:rPr>
        <w:t>Education Department</w:t>
      </w:r>
    </w:p>
    <w:p w14:paraId="50958E4B" w14:textId="77777777" w:rsidR="000F51DB" w:rsidRPr="002E374F" w:rsidRDefault="000F51DB" w:rsidP="000F51DB">
      <w:pPr>
        <w:spacing w:line="240" w:lineRule="auto"/>
        <w:jc w:val="center"/>
        <w:rPr>
          <w:rFonts w:ascii="Times New Roman" w:eastAsia="Times New Roman" w:hAnsi="Times New Roman" w:cs="Times New Roman"/>
          <w:sz w:val="24"/>
          <w:szCs w:val="24"/>
        </w:rPr>
      </w:pPr>
      <w:r w:rsidRPr="002E374F">
        <w:rPr>
          <w:rFonts w:ascii="Arial" w:eastAsia="Times New Roman" w:hAnsi="Arial" w:cs="Arial"/>
          <w:color w:val="000000"/>
          <w:sz w:val="20"/>
          <w:szCs w:val="20"/>
        </w:rPr>
        <w:t>Augustana College</w:t>
      </w:r>
    </w:p>
    <w:p w14:paraId="1480AF69" w14:textId="77777777" w:rsidR="000F51DB" w:rsidRPr="002E374F" w:rsidRDefault="000F51DB" w:rsidP="000F51DB">
      <w:pPr>
        <w:spacing w:line="240" w:lineRule="auto"/>
        <w:jc w:val="center"/>
        <w:rPr>
          <w:rFonts w:ascii="Times New Roman" w:eastAsia="Times New Roman" w:hAnsi="Times New Roman" w:cs="Times New Roman"/>
          <w:sz w:val="24"/>
          <w:szCs w:val="24"/>
        </w:rPr>
      </w:pPr>
      <w:r w:rsidRPr="002E374F">
        <w:rPr>
          <w:rFonts w:ascii="Arial" w:eastAsia="Times New Roman" w:hAnsi="Arial" w:cs="Arial"/>
          <w:color w:val="000000"/>
          <w:sz w:val="20"/>
          <w:szCs w:val="20"/>
        </w:rPr>
        <w:t>Rock Island, IL  61201</w:t>
      </w:r>
    </w:p>
    <w:p w14:paraId="27D612A8" w14:textId="77777777" w:rsidR="000F51DB" w:rsidRPr="002E374F" w:rsidRDefault="000F51DB" w:rsidP="000F51DB">
      <w:pPr>
        <w:spacing w:after="240" w:line="240" w:lineRule="auto"/>
        <w:rPr>
          <w:rFonts w:ascii="Times New Roman" w:eastAsia="Times New Roman" w:hAnsi="Times New Roman" w:cs="Times New Roman"/>
          <w:sz w:val="24"/>
          <w:szCs w:val="24"/>
        </w:rPr>
      </w:pPr>
      <w:r w:rsidRPr="002E374F">
        <w:rPr>
          <w:rFonts w:ascii="Times New Roman" w:eastAsia="Times New Roman" w:hAnsi="Times New Roman" w:cs="Times New Roman"/>
          <w:sz w:val="24"/>
          <w:szCs w:val="24"/>
        </w:rPr>
        <w:br/>
      </w:r>
    </w:p>
    <w:p w14:paraId="5A9683C2" w14:textId="77777777" w:rsidR="000F51DB" w:rsidRPr="002E374F" w:rsidRDefault="000F51DB" w:rsidP="000F51DB">
      <w:pPr>
        <w:spacing w:line="240" w:lineRule="auto"/>
        <w:outlineLvl w:val="0"/>
        <w:rPr>
          <w:rFonts w:ascii="Times New Roman" w:eastAsia="Times New Roman" w:hAnsi="Times New Roman" w:cs="Times New Roman"/>
          <w:b/>
          <w:bCs/>
          <w:kern w:val="36"/>
          <w:sz w:val="48"/>
          <w:szCs w:val="48"/>
        </w:rPr>
      </w:pPr>
      <w:r w:rsidRPr="002E374F">
        <w:rPr>
          <w:rFonts w:ascii="Arial" w:eastAsia="Times New Roman" w:hAnsi="Arial" w:cs="Arial"/>
          <w:b/>
          <w:bCs/>
          <w:color w:val="000000"/>
          <w:kern w:val="36"/>
          <w:sz w:val="20"/>
          <w:szCs w:val="20"/>
          <w:u w:val="single"/>
        </w:rPr>
        <w:t>PROFESSIONAL EXPERIENCE</w:t>
      </w:r>
    </w:p>
    <w:p w14:paraId="5B498350" w14:textId="77777777" w:rsidR="000F51DB" w:rsidRPr="002E374F" w:rsidRDefault="000F51DB" w:rsidP="000F51DB">
      <w:pPr>
        <w:spacing w:line="240" w:lineRule="auto"/>
        <w:rPr>
          <w:rFonts w:ascii="Times New Roman" w:eastAsia="Times New Roman" w:hAnsi="Times New Roman" w:cs="Times New Roman"/>
          <w:sz w:val="24"/>
          <w:szCs w:val="24"/>
        </w:rPr>
      </w:pPr>
    </w:p>
    <w:p w14:paraId="2E3F8C19" w14:textId="77777777" w:rsidR="000F51DB" w:rsidRDefault="000F51DB" w:rsidP="000F51DB">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2023 -               Professor Emeritus, Augustana College, Rock Island, IL.</w:t>
      </w:r>
    </w:p>
    <w:p w14:paraId="56EE7478" w14:textId="77777777" w:rsidR="000F51DB" w:rsidRDefault="000F51DB" w:rsidP="000F51DB">
      <w:pPr>
        <w:spacing w:line="240" w:lineRule="auto"/>
        <w:rPr>
          <w:rFonts w:ascii="Arial" w:eastAsia="Times New Roman" w:hAnsi="Arial" w:cs="Arial"/>
          <w:color w:val="000000"/>
          <w:sz w:val="20"/>
          <w:szCs w:val="20"/>
        </w:rPr>
      </w:pPr>
    </w:p>
    <w:p w14:paraId="14F7142F" w14:textId="77777777" w:rsidR="000F51DB" w:rsidRDefault="000F51DB" w:rsidP="000F51DB">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2021-2024        Full Professor, Augustana College, Education Department, Rock Island, IL.</w:t>
      </w:r>
    </w:p>
    <w:p w14:paraId="65CE1AD3" w14:textId="77777777" w:rsidR="000F51DB" w:rsidRDefault="000F51DB" w:rsidP="000F51DB">
      <w:pPr>
        <w:spacing w:line="240" w:lineRule="auto"/>
        <w:rPr>
          <w:rFonts w:ascii="Arial" w:eastAsia="Times New Roman" w:hAnsi="Arial" w:cs="Arial"/>
          <w:color w:val="000000"/>
          <w:sz w:val="20"/>
          <w:szCs w:val="20"/>
        </w:rPr>
      </w:pPr>
    </w:p>
    <w:p w14:paraId="2EE802FF"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2014 - 2021</w:t>
      </w:r>
      <w:r w:rsidRPr="002E374F">
        <w:rPr>
          <w:rFonts w:ascii="Arial" w:eastAsia="Times New Roman" w:hAnsi="Arial" w:cs="Arial"/>
          <w:color w:val="000000"/>
          <w:sz w:val="20"/>
          <w:szCs w:val="20"/>
        </w:rPr>
        <w:tab/>
        <w:t>Associate Professor, Augustana College, Education Department, Rock Island, IL.</w:t>
      </w:r>
    </w:p>
    <w:p w14:paraId="15C7AB29" w14:textId="77777777" w:rsidR="000F51DB" w:rsidRPr="002E374F" w:rsidRDefault="000F51DB" w:rsidP="000F51DB">
      <w:pPr>
        <w:spacing w:line="240" w:lineRule="auto"/>
        <w:rPr>
          <w:rFonts w:ascii="Times New Roman" w:eastAsia="Times New Roman" w:hAnsi="Times New Roman" w:cs="Times New Roman"/>
          <w:sz w:val="24"/>
          <w:szCs w:val="24"/>
        </w:rPr>
      </w:pPr>
    </w:p>
    <w:p w14:paraId="27FDF20D"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2009 - 2014</w:t>
      </w:r>
      <w:r w:rsidRPr="002E374F">
        <w:rPr>
          <w:rFonts w:ascii="Arial" w:eastAsia="Times New Roman" w:hAnsi="Arial" w:cs="Arial"/>
          <w:color w:val="000000"/>
          <w:sz w:val="20"/>
          <w:szCs w:val="20"/>
        </w:rPr>
        <w:tab/>
        <w:t>Assistant Professor, Augustana College, Education Department, Rock Island, IL.</w:t>
      </w:r>
    </w:p>
    <w:p w14:paraId="543BB25D" w14:textId="77777777" w:rsidR="000F51DB" w:rsidRPr="002E374F" w:rsidRDefault="000F51DB" w:rsidP="000F51DB">
      <w:pPr>
        <w:spacing w:line="240" w:lineRule="auto"/>
        <w:rPr>
          <w:rFonts w:ascii="Times New Roman" w:eastAsia="Times New Roman" w:hAnsi="Times New Roman" w:cs="Times New Roman"/>
          <w:sz w:val="24"/>
          <w:szCs w:val="24"/>
        </w:rPr>
      </w:pPr>
    </w:p>
    <w:p w14:paraId="11368B3B"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1991 - 2002</w:t>
      </w:r>
      <w:r w:rsidRPr="002E374F">
        <w:rPr>
          <w:rFonts w:ascii="Arial" w:eastAsia="Times New Roman" w:hAnsi="Arial" w:cs="Arial"/>
          <w:color w:val="000000"/>
          <w:sz w:val="20"/>
          <w:szCs w:val="20"/>
        </w:rPr>
        <w:tab/>
        <w:t>Adjunct Faculty, Augustana College, Education Department, Rock Island, IL.</w:t>
      </w:r>
    </w:p>
    <w:p w14:paraId="74880A0E"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ab/>
      </w:r>
    </w:p>
    <w:p w14:paraId="21F6C10F"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1985 - 1988</w:t>
      </w:r>
      <w:r w:rsidRPr="002E374F">
        <w:rPr>
          <w:rFonts w:ascii="Arial" w:eastAsia="Times New Roman" w:hAnsi="Arial" w:cs="Arial"/>
          <w:color w:val="000000"/>
          <w:sz w:val="20"/>
          <w:szCs w:val="20"/>
        </w:rPr>
        <w:tab/>
        <w:t>Assistant Administrator, Moline School District, Black Hawk Area Special Education </w:t>
      </w:r>
    </w:p>
    <w:p w14:paraId="12592D9A"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                          Center, East Moline, IL.</w:t>
      </w:r>
      <w:r w:rsidRPr="002E374F">
        <w:rPr>
          <w:rFonts w:ascii="Arial" w:eastAsia="Times New Roman" w:hAnsi="Arial" w:cs="Arial"/>
          <w:color w:val="000000"/>
          <w:sz w:val="20"/>
          <w:szCs w:val="20"/>
        </w:rPr>
        <w:tab/>
      </w:r>
    </w:p>
    <w:p w14:paraId="02371590" w14:textId="77777777" w:rsidR="000F51DB" w:rsidRPr="002E374F" w:rsidRDefault="000F51DB" w:rsidP="000F51DB">
      <w:pPr>
        <w:spacing w:line="240" w:lineRule="auto"/>
        <w:rPr>
          <w:rFonts w:ascii="Times New Roman" w:eastAsia="Times New Roman" w:hAnsi="Times New Roman" w:cs="Times New Roman"/>
          <w:sz w:val="24"/>
          <w:szCs w:val="24"/>
        </w:rPr>
      </w:pPr>
    </w:p>
    <w:p w14:paraId="1642D3A9"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1978 - 1983</w:t>
      </w:r>
      <w:r w:rsidRPr="002E374F">
        <w:rPr>
          <w:rFonts w:ascii="Arial" w:eastAsia="Times New Roman" w:hAnsi="Arial" w:cs="Arial"/>
          <w:color w:val="000000"/>
          <w:sz w:val="20"/>
          <w:szCs w:val="20"/>
        </w:rPr>
        <w:tab/>
        <w:t>Special Education Teacher (Emotional Disturbance/Behavioral Disorders/Learning  </w:t>
      </w:r>
    </w:p>
    <w:p w14:paraId="1CBEC388"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                          Disabilities), Moline, IL.</w:t>
      </w:r>
      <w:r w:rsidRPr="002E374F">
        <w:rPr>
          <w:rFonts w:ascii="Arial" w:eastAsia="Times New Roman" w:hAnsi="Arial" w:cs="Arial"/>
          <w:color w:val="000000"/>
          <w:sz w:val="20"/>
          <w:szCs w:val="20"/>
        </w:rPr>
        <w:tab/>
      </w:r>
    </w:p>
    <w:p w14:paraId="5D5FE74F" w14:textId="77777777" w:rsidR="000F51DB" w:rsidRPr="002E374F" w:rsidRDefault="000F51DB" w:rsidP="000F51DB">
      <w:pPr>
        <w:spacing w:line="240" w:lineRule="auto"/>
        <w:rPr>
          <w:rFonts w:ascii="Times New Roman" w:eastAsia="Times New Roman" w:hAnsi="Times New Roman" w:cs="Times New Roman"/>
          <w:sz w:val="24"/>
          <w:szCs w:val="24"/>
        </w:rPr>
      </w:pPr>
    </w:p>
    <w:p w14:paraId="4339B6AA"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1977 - 1978       Paraprofessional, Black Hawk Area Special Education Center</w:t>
      </w:r>
    </w:p>
    <w:p w14:paraId="18215FFE" w14:textId="77777777" w:rsidR="000F51DB" w:rsidRPr="002E374F" w:rsidRDefault="000F51DB" w:rsidP="000F51DB">
      <w:pPr>
        <w:spacing w:after="240" w:line="240" w:lineRule="auto"/>
        <w:rPr>
          <w:rFonts w:ascii="Times New Roman" w:eastAsia="Times New Roman" w:hAnsi="Times New Roman" w:cs="Times New Roman"/>
          <w:sz w:val="24"/>
          <w:szCs w:val="24"/>
        </w:rPr>
      </w:pPr>
      <w:r w:rsidRPr="002E374F">
        <w:rPr>
          <w:rFonts w:ascii="Times New Roman" w:eastAsia="Times New Roman" w:hAnsi="Times New Roman" w:cs="Times New Roman"/>
          <w:sz w:val="24"/>
          <w:szCs w:val="24"/>
        </w:rPr>
        <w:br/>
      </w:r>
    </w:p>
    <w:p w14:paraId="536C4AA5"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b/>
          <w:bCs/>
          <w:color w:val="000000"/>
          <w:sz w:val="20"/>
          <w:szCs w:val="20"/>
          <w:u w:val="single"/>
        </w:rPr>
        <w:t>EDUCATION</w:t>
      </w:r>
    </w:p>
    <w:p w14:paraId="7C787EB2" w14:textId="77777777" w:rsidR="000F51DB" w:rsidRPr="002E374F" w:rsidRDefault="000F51DB" w:rsidP="000F51DB">
      <w:pPr>
        <w:spacing w:line="240" w:lineRule="auto"/>
        <w:rPr>
          <w:rFonts w:ascii="Times New Roman" w:eastAsia="Times New Roman" w:hAnsi="Times New Roman" w:cs="Times New Roman"/>
          <w:sz w:val="24"/>
          <w:szCs w:val="24"/>
        </w:rPr>
      </w:pPr>
    </w:p>
    <w:p w14:paraId="35A15BF0"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2006 - 2009</w:t>
      </w:r>
      <w:r w:rsidRPr="002E374F">
        <w:rPr>
          <w:rFonts w:ascii="Arial" w:eastAsia="Times New Roman" w:hAnsi="Arial" w:cs="Arial"/>
          <w:color w:val="000000"/>
          <w:sz w:val="20"/>
          <w:szCs w:val="20"/>
        </w:rPr>
        <w:tab/>
        <w:t>Ph.D. (Curriculum and Instruction), University of Iowa, Iowa City, IA.</w:t>
      </w:r>
    </w:p>
    <w:p w14:paraId="0A50E7F9"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ab/>
      </w:r>
      <w:r w:rsidRPr="002E374F">
        <w:rPr>
          <w:rFonts w:ascii="Arial" w:eastAsia="Times New Roman" w:hAnsi="Arial" w:cs="Arial"/>
          <w:i/>
          <w:iCs/>
          <w:color w:val="000000"/>
          <w:sz w:val="20"/>
          <w:szCs w:val="20"/>
        </w:rPr>
        <w:t> </w:t>
      </w:r>
    </w:p>
    <w:p w14:paraId="5CDFF08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ab/>
      </w:r>
      <w:r w:rsidRPr="002E374F">
        <w:rPr>
          <w:rFonts w:ascii="Arial" w:eastAsia="Times New Roman" w:hAnsi="Arial" w:cs="Arial"/>
          <w:color w:val="000000"/>
          <w:sz w:val="20"/>
          <w:szCs w:val="20"/>
        </w:rPr>
        <w:tab/>
        <w:t>Cognates: Special Education, Gifted Education, Educational Measurement</w:t>
      </w:r>
    </w:p>
    <w:p w14:paraId="161A75C8" w14:textId="77777777" w:rsidR="000F51DB" w:rsidRPr="002E374F" w:rsidRDefault="000F51DB" w:rsidP="000F51DB">
      <w:pPr>
        <w:spacing w:line="240" w:lineRule="auto"/>
        <w:rPr>
          <w:rFonts w:ascii="Times New Roman" w:eastAsia="Times New Roman" w:hAnsi="Times New Roman" w:cs="Times New Roman"/>
          <w:sz w:val="24"/>
          <w:szCs w:val="24"/>
        </w:rPr>
      </w:pPr>
    </w:p>
    <w:p w14:paraId="1025493C" w14:textId="77777777" w:rsidR="000F51DB" w:rsidRPr="002E374F" w:rsidRDefault="000F51DB" w:rsidP="000F51DB">
      <w:pPr>
        <w:spacing w:line="240" w:lineRule="auto"/>
        <w:ind w:left="216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Dissertation: </w:t>
      </w:r>
      <w:r w:rsidRPr="002E374F">
        <w:rPr>
          <w:rFonts w:ascii="Arial" w:eastAsia="Times New Roman" w:hAnsi="Arial" w:cs="Arial"/>
          <w:i/>
          <w:iCs/>
          <w:color w:val="000000"/>
          <w:sz w:val="20"/>
          <w:szCs w:val="20"/>
        </w:rPr>
        <w:t>How has No Child Left Behind Influenced the Nature of Instructional Experiences, School-Based Services, and Extra-Curricular Activities in the Moline School District</w:t>
      </w:r>
      <w:r w:rsidRPr="002E374F">
        <w:rPr>
          <w:rFonts w:ascii="Arial" w:eastAsia="Times New Roman" w:hAnsi="Arial" w:cs="Arial"/>
          <w:color w:val="000000"/>
          <w:sz w:val="20"/>
          <w:szCs w:val="20"/>
        </w:rPr>
        <w:t>?</w:t>
      </w:r>
    </w:p>
    <w:p w14:paraId="01773288"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ab/>
      </w:r>
    </w:p>
    <w:p w14:paraId="54DA3391"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1989 - 1991</w:t>
      </w:r>
      <w:r w:rsidRPr="002E374F">
        <w:rPr>
          <w:rFonts w:ascii="Arial" w:eastAsia="Times New Roman" w:hAnsi="Arial" w:cs="Arial"/>
          <w:color w:val="000000"/>
          <w:sz w:val="20"/>
          <w:szCs w:val="20"/>
        </w:rPr>
        <w:tab/>
        <w:t>Ed.S. (Educational Administration), Western Illinois University</w:t>
      </w:r>
    </w:p>
    <w:p w14:paraId="51F9294D"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ab/>
      </w:r>
    </w:p>
    <w:p w14:paraId="5EB25C4B" w14:textId="77777777" w:rsidR="000F51DB" w:rsidRPr="002E374F" w:rsidRDefault="000F51DB" w:rsidP="000F51DB">
      <w:pPr>
        <w:spacing w:line="240" w:lineRule="auto"/>
        <w:ind w:left="2160"/>
        <w:rPr>
          <w:rFonts w:ascii="Times New Roman" w:eastAsia="Times New Roman" w:hAnsi="Times New Roman" w:cs="Times New Roman"/>
          <w:sz w:val="24"/>
          <w:szCs w:val="24"/>
        </w:rPr>
      </w:pPr>
      <w:r w:rsidRPr="002E374F">
        <w:rPr>
          <w:rFonts w:ascii="Arial" w:eastAsia="Times New Roman" w:hAnsi="Arial" w:cs="Arial"/>
          <w:color w:val="000000"/>
          <w:sz w:val="20"/>
          <w:szCs w:val="20"/>
        </w:rPr>
        <w:t>Internships: Principal at Horace Mann Elementary, Moline, IL (one semester); College Supervisor at Western Illinois University (one semester)</w:t>
      </w:r>
    </w:p>
    <w:p w14:paraId="7B8B839B"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ab/>
      </w:r>
      <w:r w:rsidRPr="002E374F">
        <w:rPr>
          <w:rFonts w:ascii="Arial" w:eastAsia="Times New Roman" w:hAnsi="Arial" w:cs="Arial"/>
          <w:color w:val="000000"/>
          <w:sz w:val="20"/>
          <w:szCs w:val="20"/>
        </w:rPr>
        <w:tab/>
      </w:r>
    </w:p>
    <w:p w14:paraId="3244D3C3"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1979 – 1982</w:t>
      </w:r>
      <w:r w:rsidRPr="002E374F">
        <w:rPr>
          <w:rFonts w:ascii="Arial" w:eastAsia="Times New Roman" w:hAnsi="Arial" w:cs="Arial"/>
          <w:color w:val="000000"/>
          <w:sz w:val="20"/>
          <w:szCs w:val="20"/>
        </w:rPr>
        <w:tab/>
        <w:t>M.S. (Special Education), Western Illinois University</w:t>
      </w:r>
    </w:p>
    <w:p w14:paraId="157C9C76"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ab/>
      </w:r>
      <w:r w:rsidRPr="002E374F">
        <w:rPr>
          <w:rFonts w:ascii="Arial" w:eastAsia="Times New Roman" w:hAnsi="Arial" w:cs="Arial"/>
          <w:color w:val="000000"/>
          <w:sz w:val="20"/>
          <w:szCs w:val="20"/>
        </w:rPr>
        <w:tab/>
      </w:r>
    </w:p>
    <w:p w14:paraId="688B0C51" w14:textId="77777777" w:rsidR="000F51DB" w:rsidRPr="002E374F" w:rsidRDefault="000F51DB" w:rsidP="000F51DB">
      <w:pPr>
        <w:spacing w:line="240" w:lineRule="auto"/>
        <w:ind w:left="216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Master’s Thesis: </w:t>
      </w:r>
      <w:r w:rsidRPr="002E374F">
        <w:rPr>
          <w:rFonts w:ascii="Arial" w:eastAsia="Times New Roman" w:hAnsi="Arial" w:cs="Arial"/>
          <w:i/>
          <w:iCs/>
          <w:color w:val="000000"/>
          <w:sz w:val="20"/>
          <w:szCs w:val="20"/>
        </w:rPr>
        <w:t>Comparing the Effectiveness of Fritz Redl’s” Life Space Interview” with the Behavioral Intervention Strategy of “Rules, Praise, and Ignoring” </w:t>
      </w:r>
    </w:p>
    <w:p w14:paraId="39647B22" w14:textId="77777777" w:rsidR="000F51DB" w:rsidRPr="002E374F" w:rsidRDefault="000F51DB" w:rsidP="000F51DB">
      <w:pPr>
        <w:spacing w:line="240" w:lineRule="auto"/>
        <w:rPr>
          <w:rFonts w:ascii="Times New Roman" w:eastAsia="Times New Roman" w:hAnsi="Times New Roman" w:cs="Times New Roman"/>
          <w:sz w:val="24"/>
          <w:szCs w:val="24"/>
        </w:rPr>
      </w:pPr>
    </w:p>
    <w:p w14:paraId="5ED49CEB" w14:textId="77777777" w:rsidR="000F51DB" w:rsidRPr="00810396"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1973 – 1977</w:t>
      </w:r>
      <w:r w:rsidRPr="002E374F">
        <w:rPr>
          <w:rFonts w:ascii="Arial" w:eastAsia="Times New Roman" w:hAnsi="Arial" w:cs="Arial"/>
          <w:color w:val="000000"/>
          <w:sz w:val="20"/>
          <w:szCs w:val="20"/>
        </w:rPr>
        <w:tab/>
        <w:t>B.S. (Psychology) University of Minnesota</w:t>
      </w:r>
    </w:p>
    <w:p w14:paraId="1D94CDD9"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b/>
          <w:bCs/>
          <w:color w:val="000000"/>
          <w:sz w:val="20"/>
          <w:szCs w:val="20"/>
          <w:u w:val="single"/>
        </w:rPr>
        <w:lastRenderedPageBreak/>
        <w:t>SPECIAL EDUCATION CERTIFICATIONS</w:t>
      </w:r>
    </w:p>
    <w:p w14:paraId="70A9B593" w14:textId="77777777" w:rsidR="000F51DB" w:rsidRPr="002E374F" w:rsidRDefault="000F51DB" w:rsidP="000F51DB">
      <w:pPr>
        <w:spacing w:line="240" w:lineRule="auto"/>
        <w:rPr>
          <w:rFonts w:ascii="Times New Roman" w:eastAsia="Times New Roman" w:hAnsi="Times New Roman" w:cs="Times New Roman"/>
          <w:sz w:val="24"/>
          <w:szCs w:val="24"/>
        </w:rPr>
      </w:pPr>
    </w:p>
    <w:p w14:paraId="39A7CE00" w14:textId="77777777" w:rsidR="000F51DB" w:rsidRDefault="000F51DB" w:rsidP="000F51DB">
      <w:pPr>
        <w:spacing w:line="240" w:lineRule="auto"/>
        <w:ind w:left="720"/>
        <w:rPr>
          <w:rFonts w:ascii="Arial" w:eastAsia="Times New Roman" w:hAnsi="Arial" w:cs="Arial"/>
          <w:color w:val="000000"/>
          <w:sz w:val="20"/>
          <w:szCs w:val="20"/>
        </w:rPr>
      </w:pPr>
      <w:r w:rsidRPr="002E374F">
        <w:rPr>
          <w:rFonts w:ascii="Arial" w:eastAsia="Times New Roman" w:hAnsi="Arial" w:cs="Arial"/>
          <w:color w:val="000000"/>
          <w:sz w:val="20"/>
          <w:szCs w:val="20"/>
        </w:rPr>
        <w:t>Behavioral Disorders, Emotional Disturbances, Learning Disabilities, Intellectual Disabilities, Early Childhood, Learning Behavior Specialist, Supervision (Illinois Type 10), Administration (Illinois Type 75).</w:t>
      </w:r>
    </w:p>
    <w:p w14:paraId="7596AABE" w14:textId="77777777" w:rsidR="000F51DB" w:rsidRPr="002E374F" w:rsidRDefault="000F51DB" w:rsidP="000F51DB">
      <w:pPr>
        <w:spacing w:line="240" w:lineRule="auto"/>
        <w:ind w:left="720"/>
        <w:rPr>
          <w:rFonts w:ascii="Times New Roman" w:eastAsia="Times New Roman" w:hAnsi="Times New Roman" w:cs="Times New Roman"/>
          <w:sz w:val="24"/>
          <w:szCs w:val="24"/>
        </w:rPr>
      </w:pPr>
    </w:p>
    <w:p w14:paraId="30212593" w14:textId="77777777" w:rsidR="000F51DB" w:rsidRPr="002E374F" w:rsidRDefault="000F51DB" w:rsidP="000F51DB">
      <w:pPr>
        <w:spacing w:line="240" w:lineRule="auto"/>
        <w:outlineLvl w:val="0"/>
        <w:rPr>
          <w:rFonts w:ascii="Times New Roman" w:eastAsia="Times New Roman" w:hAnsi="Times New Roman" w:cs="Times New Roman"/>
          <w:b/>
          <w:bCs/>
          <w:kern w:val="36"/>
          <w:sz w:val="48"/>
          <w:szCs w:val="48"/>
        </w:rPr>
      </w:pPr>
      <w:r w:rsidRPr="002E374F">
        <w:rPr>
          <w:rFonts w:ascii="Arial" w:eastAsia="Times New Roman" w:hAnsi="Arial" w:cs="Arial"/>
          <w:b/>
          <w:bCs/>
          <w:color w:val="000000"/>
          <w:kern w:val="36"/>
          <w:sz w:val="20"/>
          <w:szCs w:val="20"/>
          <w:u w:val="single"/>
        </w:rPr>
        <w:t>COURSES TAUGHT: AUGUSTANA COLLEGE</w:t>
      </w:r>
    </w:p>
    <w:p w14:paraId="02AB3745" w14:textId="77777777" w:rsidR="000F51DB" w:rsidRPr="002E374F" w:rsidRDefault="000F51DB" w:rsidP="000F51DB">
      <w:pPr>
        <w:spacing w:line="240" w:lineRule="auto"/>
        <w:rPr>
          <w:rFonts w:ascii="Times New Roman" w:eastAsia="Times New Roman" w:hAnsi="Times New Roman" w:cs="Times New Roman"/>
          <w:sz w:val="24"/>
          <w:szCs w:val="24"/>
        </w:rPr>
      </w:pPr>
    </w:p>
    <w:p w14:paraId="7D7414C0" w14:textId="50DE48F2" w:rsidR="000F51DB" w:rsidRPr="00810396" w:rsidRDefault="000F51DB" w:rsidP="000F51DB">
      <w:pPr>
        <w:numPr>
          <w:ilvl w:val="0"/>
          <w:numId w:val="1"/>
        </w:numPr>
        <w:spacing w:line="240" w:lineRule="auto"/>
        <w:ind w:left="1080"/>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 xml:space="preserve">FYI </w:t>
      </w:r>
      <w:r w:rsidRPr="002E374F">
        <w:rPr>
          <w:rFonts w:ascii="Arial" w:eastAsia="Times New Roman" w:hAnsi="Arial" w:cs="Arial"/>
          <w:color w:val="000000"/>
          <w:sz w:val="20"/>
          <w:szCs w:val="20"/>
        </w:rPr>
        <w:t xml:space="preserve">102 </w:t>
      </w:r>
      <w:r>
        <w:rPr>
          <w:rFonts w:ascii="Arial" w:eastAsia="Times New Roman" w:hAnsi="Arial" w:cs="Arial"/>
          <w:color w:val="000000"/>
          <w:sz w:val="20"/>
          <w:szCs w:val="20"/>
        </w:rPr>
        <w:t>First</w:t>
      </w:r>
      <w:r>
        <w:rPr>
          <w:rFonts w:ascii="Arial" w:eastAsia="Times New Roman" w:hAnsi="Arial" w:cs="Arial"/>
          <w:color w:val="000000"/>
          <w:sz w:val="20"/>
          <w:szCs w:val="20"/>
        </w:rPr>
        <w:t xml:space="preserve"> Year Inquiry: </w:t>
      </w:r>
      <w:r w:rsidRPr="002E374F">
        <w:rPr>
          <w:rFonts w:ascii="Arial" w:eastAsia="Times New Roman" w:hAnsi="Arial" w:cs="Arial"/>
          <w:color w:val="000000"/>
          <w:sz w:val="20"/>
          <w:szCs w:val="20"/>
        </w:rPr>
        <w:t xml:space="preserve">“From Ragtime to Rent: </w:t>
      </w:r>
      <w:r>
        <w:rPr>
          <w:rFonts w:ascii="Arial" w:eastAsia="Times New Roman" w:hAnsi="Arial" w:cs="Arial"/>
          <w:color w:val="000000"/>
          <w:sz w:val="20"/>
          <w:szCs w:val="20"/>
        </w:rPr>
        <w:t>Identity</w:t>
      </w:r>
      <w:r w:rsidRPr="002E374F">
        <w:rPr>
          <w:rFonts w:ascii="Arial" w:eastAsia="Times New Roman" w:hAnsi="Arial" w:cs="Arial"/>
          <w:color w:val="000000"/>
          <w:sz w:val="20"/>
          <w:szCs w:val="20"/>
        </w:rPr>
        <w:t xml:space="preserve"> through the Eyes and Ears of Musical Theater” </w:t>
      </w:r>
    </w:p>
    <w:p w14:paraId="694CFCEA"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EDUC 340 Methods of Inclusion</w:t>
      </w:r>
    </w:p>
    <w:p w14:paraId="498F94D1"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4"/>
          <w:szCs w:val="24"/>
        </w:rPr>
      </w:pPr>
      <w:r w:rsidRPr="002E374F">
        <w:rPr>
          <w:rFonts w:ascii="Arial" w:eastAsia="Times New Roman" w:hAnsi="Arial" w:cs="Arial"/>
          <w:color w:val="000000"/>
          <w:sz w:val="20"/>
          <w:szCs w:val="20"/>
        </w:rPr>
        <w:t>EDUC 422 Seminar in Classroom Management</w:t>
      </w:r>
    </w:p>
    <w:p w14:paraId="244D00C7"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4"/>
          <w:szCs w:val="24"/>
        </w:rPr>
      </w:pPr>
      <w:r w:rsidRPr="002E374F">
        <w:rPr>
          <w:rFonts w:ascii="Arial" w:eastAsia="Times New Roman" w:hAnsi="Arial" w:cs="Arial"/>
          <w:color w:val="000000"/>
          <w:sz w:val="20"/>
          <w:szCs w:val="20"/>
        </w:rPr>
        <w:t>EDUC 391 Clinical Supervision: Elementary</w:t>
      </w:r>
    </w:p>
    <w:p w14:paraId="39238685"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4"/>
          <w:szCs w:val="24"/>
        </w:rPr>
      </w:pPr>
      <w:r w:rsidRPr="002E374F">
        <w:rPr>
          <w:rFonts w:ascii="Arial" w:eastAsia="Times New Roman" w:hAnsi="Arial" w:cs="Arial"/>
          <w:color w:val="000000"/>
          <w:sz w:val="20"/>
          <w:szCs w:val="20"/>
        </w:rPr>
        <w:t>EDUC 396 Clinical Supervision: Grades 5-8</w:t>
      </w:r>
    </w:p>
    <w:p w14:paraId="22EC66F2"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4"/>
          <w:szCs w:val="24"/>
        </w:rPr>
      </w:pPr>
      <w:r w:rsidRPr="002E374F">
        <w:rPr>
          <w:rFonts w:ascii="Arial" w:eastAsia="Times New Roman" w:hAnsi="Arial" w:cs="Arial"/>
          <w:color w:val="000000"/>
          <w:sz w:val="20"/>
          <w:szCs w:val="20"/>
        </w:rPr>
        <w:t>EDUC 397 Clinical Supervision: Grades 9-12</w:t>
      </w:r>
    </w:p>
    <w:p w14:paraId="62362874"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4"/>
          <w:szCs w:val="24"/>
        </w:rPr>
      </w:pPr>
      <w:r w:rsidRPr="002E374F">
        <w:rPr>
          <w:rFonts w:ascii="Arial" w:eastAsia="Times New Roman" w:hAnsi="Arial" w:cs="Arial"/>
          <w:color w:val="000000"/>
          <w:sz w:val="20"/>
          <w:szCs w:val="20"/>
        </w:rPr>
        <w:t>EDUC 399 Directed Study</w:t>
      </w:r>
    </w:p>
    <w:p w14:paraId="52BAE27A"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EDUC 391 Clinical Supervision: Elementary</w:t>
      </w:r>
    </w:p>
    <w:p w14:paraId="668F3138"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EDUC 396 Clinical Supervision: Grades 5-8</w:t>
      </w:r>
    </w:p>
    <w:p w14:paraId="1E601573"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EDUC 397 Clinical Supervision: Grades 9-12</w:t>
      </w:r>
    </w:p>
    <w:p w14:paraId="6723AA07"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EDUC 399 Directed Study</w:t>
      </w:r>
    </w:p>
    <w:p w14:paraId="5E3EB2CC"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EDUC 400 Independent Study</w:t>
      </w:r>
    </w:p>
    <w:p w14:paraId="265E174D" w14:textId="77777777" w:rsidR="000F51DB" w:rsidRPr="002E374F" w:rsidRDefault="000F51DB" w:rsidP="000F51DB">
      <w:pPr>
        <w:numPr>
          <w:ilvl w:val="0"/>
          <w:numId w:val="1"/>
        </w:numPr>
        <w:spacing w:line="240" w:lineRule="auto"/>
        <w:ind w:left="1080"/>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EDUC 495 Student Teaching Supervision: Elementary</w:t>
      </w:r>
    </w:p>
    <w:p w14:paraId="02B09AA0" w14:textId="77777777" w:rsidR="000F51DB" w:rsidRPr="002E374F" w:rsidRDefault="000F51DB" w:rsidP="000F51DB">
      <w:pPr>
        <w:spacing w:after="240" w:line="240" w:lineRule="auto"/>
        <w:rPr>
          <w:rFonts w:ascii="Times New Roman" w:eastAsia="Times New Roman" w:hAnsi="Times New Roman" w:cs="Times New Roman"/>
          <w:sz w:val="24"/>
          <w:szCs w:val="24"/>
        </w:rPr>
      </w:pPr>
    </w:p>
    <w:p w14:paraId="4C28A1B3" w14:textId="77777777" w:rsidR="000F51DB" w:rsidRPr="002E374F" w:rsidRDefault="000F51DB" w:rsidP="000F51DB">
      <w:pPr>
        <w:spacing w:line="240" w:lineRule="auto"/>
        <w:outlineLvl w:val="0"/>
        <w:rPr>
          <w:rFonts w:ascii="Times New Roman" w:eastAsia="Times New Roman" w:hAnsi="Times New Roman" w:cs="Times New Roman"/>
          <w:b/>
          <w:bCs/>
          <w:kern w:val="36"/>
          <w:sz w:val="48"/>
          <w:szCs w:val="48"/>
        </w:rPr>
      </w:pPr>
      <w:r w:rsidRPr="002E374F">
        <w:rPr>
          <w:rFonts w:ascii="Arial" w:eastAsia="Times New Roman" w:hAnsi="Arial" w:cs="Arial"/>
          <w:b/>
          <w:bCs/>
          <w:color w:val="000000"/>
          <w:kern w:val="36"/>
          <w:sz w:val="20"/>
          <w:szCs w:val="20"/>
          <w:u w:val="single"/>
        </w:rPr>
        <w:t>GRANTS FUNDED</w:t>
      </w:r>
    </w:p>
    <w:p w14:paraId="4DD024FF" w14:textId="77777777" w:rsidR="000F51DB" w:rsidRPr="002E374F" w:rsidRDefault="000F51DB" w:rsidP="000F51DB">
      <w:pPr>
        <w:spacing w:after="240" w:line="240" w:lineRule="auto"/>
        <w:rPr>
          <w:rFonts w:ascii="Times New Roman" w:eastAsia="Times New Roman" w:hAnsi="Times New Roman" w:cs="Times New Roman"/>
          <w:sz w:val="24"/>
          <w:szCs w:val="24"/>
        </w:rPr>
      </w:pPr>
    </w:p>
    <w:p w14:paraId="45283ABB"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2012</w:t>
      </w:r>
      <w:r w:rsidRPr="002E374F">
        <w:rPr>
          <w:rFonts w:ascii="Arial" w:eastAsia="Times New Roman" w:hAnsi="Arial" w:cs="Arial"/>
          <w:color w:val="000000"/>
          <w:sz w:val="20"/>
          <w:szCs w:val="20"/>
        </w:rPr>
        <w:tab/>
        <w:t>Community Foundation of the Quad Cities</w:t>
      </w:r>
    </w:p>
    <w:p w14:paraId="3361E795" w14:textId="77777777" w:rsidR="000F51DB" w:rsidRPr="002E374F" w:rsidRDefault="000F51DB" w:rsidP="000F51DB">
      <w:pPr>
        <w:spacing w:line="240" w:lineRule="auto"/>
        <w:ind w:left="720" w:firstLine="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Facilitation of “Parent Cafes” at Longfellow Elementary School, Rock Island</w:t>
      </w:r>
    </w:p>
    <w:p w14:paraId="4DFE1C30" w14:textId="77777777" w:rsidR="000F51DB" w:rsidRPr="002E374F" w:rsidRDefault="000F51DB" w:rsidP="000F51DB">
      <w:pPr>
        <w:spacing w:line="240" w:lineRule="auto"/>
        <w:rPr>
          <w:rFonts w:ascii="Times New Roman" w:eastAsia="Times New Roman" w:hAnsi="Times New Roman" w:cs="Times New Roman"/>
          <w:sz w:val="24"/>
          <w:szCs w:val="24"/>
        </w:rPr>
      </w:pPr>
    </w:p>
    <w:p w14:paraId="288C4E35"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2011</w:t>
      </w:r>
      <w:r w:rsidRPr="002E374F">
        <w:rPr>
          <w:rFonts w:ascii="Arial" w:eastAsia="Times New Roman" w:hAnsi="Arial" w:cs="Arial"/>
          <w:color w:val="000000"/>
          <w:sz w:val="20"/>
          <w:szCs w:val="20"/>
        </w:rPr>
        <w:tab/>
        <w:t>Augustana College Faculty Research Stipend</w:t>
      </w:r>
    </w:p>
    <w:p w14:paraId="29A108E5" w14:textId="77777777" w:rsidR="000F51DB" w:rsidRPr="002E374F" w:rsidRDefault="000F51DB" w:rsidP="000F51DB">
      <w:pPr>
        <w:spacing w:line="240" w:lineRule="auto"/>
        <w:ind w:firstLine="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w:t>
      </w:r>
      <w:r w:rsidRPr="002E374F">
        <w:rPr>
          <w:rFonts w:ascii="Arial" w:eastAsia="Times New Roman" w:hAnsi="Arial" w:cs="Arial"/>
          <w:color w:val="000000"/>
          <w:sz w:val="20"/>
          <w:szCs w:val="20"/>
        </w:rPr>
        <w:tab/>
        <w:t xml:space="preserve"> Teaching the Sensory-Impaired at the Florida School for the Deaf and Blind</w:t>
      </w:r>
    </w:p>
    <w:p w14:paraId="21DEF12A" w14:textId="77777777" w:rsidR="000F51DB" w:rsidRPr="002E374F" w:rsidRDefault="000F51DB" w:rsidP="000F51DB">
      <w:pPr>
        <w:spacing w:line="240" w:lineRule="auto"/>
        <w:rPr>
          <w:rFonts w:ascii="Times New Roman" w:eastAsia="Times New Roman" w:hAnsi="Times New Roman" w:cs="Times New Roman"/>
          <w:sz w:val="24"/>
          <w:szCs w:val="24"/>
        </w:rPr>
      </w:pPr>
    </w:p>
    <w:p w14:paraId="00D6A60A"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2010</w:t>
      </w:r>
      <w:r w:rsidRPr="002E374F">
        <w:rPr>
          <w:rFonts w:ascii="Arial" w:eastAsia="Times New Roman" w:hAnsi="Arial" w:cs="Arial"/>
          <w:color w:val="000000"/>
          <w:sz w:val="20"/>
          <w:szCs w:val="20"/>
        </w:rPr>
        <w:tab/>
        <w:t>Augustana College New Faculty Research Grant</w:t>
      </w:r>
    </w:p>
    <w:p w14:paraId="45AC6F93" w14:textId="77777777" w:rsidR="000F51DB" w:rsidRPr="002E374F" w:rsidRDefault="000F51DB" w:rsidP="000F51DB">
      <w:pPr>
        <w:spacing w:line="240" w:lineRule="auto"/>
        <w:ind w:left="720" w:firstLine="720"/>
        <w:rPr>
          <w:rFonts w:ascii="Times New Roman" w:eastAsia="Times New Roman" w:hAnsi="Times New Roman" w:cs="Times New Roman"/>
          <w:sz w:val="24"/>
          <w:szCs w:val="24"/>
        </w:rPr>
      </w:pPr>
      <w:r w:rsidRPr="002E374F">
        <w:rPr>
          <w:rFonts w:ascii="Arial" w:eastAsia="Times New Roman" w:hAnsi="Arial" w:cs="Arial"/>
          <w:color w:val="000000"/>
          <w:sz w:val="20"/>
          <w:szCs w:val="20"/>
        </w:rPr>
        <w:t>“Parents Moving Ahead” at Longfellow Elementary</w:t>
      </w:r>
      <w:proofErr w:type="gramStart"/>
      <w:r w:rsidRPr="002E374F">
        <w:rPr>
          <w:rFonts w:ascii="Arial" w:eastAsia="Times New Roman" w:hAnsi="Arial" w:cs="Arial"/>
          <w:color w:val="000000"/>
          <w:sz w:val="20"/>
          <w:szCs w:val="20"/>
        </w:rPr>
        <w:t xml:space="preserve">   (</w:t>
      </w:r>
      <w:proofErr w:type="gramEnd"/>
      <w:r w:rsidRPr="002E374F">
        <w:rPr>
          <w:rFonts w:ascii="Arial" w:eastAsia="Times New Roman" w:hAnsi="Arial" w:cs="Arial"/>
          <w:color w:val="000000"/>
          <w:sz w:val="20"/>
          <w:szCs w:val="20"/>
        </w:rPr>
        <w:t>2010-2014)</w:t>
      </w:r>
    </w:p>
    <w:p w14:paraId="03413F1C" w14:textId="77777777" w:rsidR="000F51DB" w:rsidRPr="002E374F" w:rsidRDefault="000F51DB" w:rsidP="000F51DB">
      <w:pPr>
        <w:spacing w:line="240" w:lineRule="auto"/>
        <w:rPr>
          <w:rFonts w:ascii="Times New Roman" w:eastAsia="Times New Roman" w:hAnsi="Times New Roman" w:cs="Times New Roman"/>
          <w:sz w:val="24"/>
          <w:szCs w:val="24"/>
        </w:rPr>
      </w:pPr>
    </w:p>
    <w:p w14:paraId="791ED8E7"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2009</w:t>
      </w:r>
      <w:r w:rsidRPr="002E374F">
        <w:rPr>
          <w:rFonts w:ascii="Arial" w:eastAsia="Times New Roman" w:hAnsi="Arial" w:cs="Arial"/>
          <w:color w:val="000000"/>
          <w:sz w:val="20"/>
          <w:szCs w:val="20"/>
        </w:rPr>
        <w:tab/>
        <w:t>Thoms’ Foundation</w:t>
      </w:r>
    </w:p>
    <w:p w14:paraId="2F741DEB"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 </w:t>
      </w:r>
      <w:r w:rsidRPr="002E374F">
        <w:rPr>
          <w:rFonts w:ascii="Arial" w:eastAsia="Times New Roman" w:hAnsi="Arial" w:cs="Arial"/>
          <w:color w:val="000000"/>
          <w:sz w:val="20"/>
          <w:szCs w:val="20"/>
        </w:rPr>
        <w:tab/>
      </w:r>
      <w:r w:rsidRPr="002E374F">
        <w:rPr>
          <w:rFonts w:ascii="Arial" w:eastAsia="Times New Roman" w:hAnsi="Arial" w:cs="Arial"/>
          <w:color w:val="000000"/>
          <w:sz w:val="20"/>
          <w:szCs w:val="20"/>
        </w:rPr>
        <w:tab/>
        <w:t xml:space="preserve">Research objective: To assess the extent of parent </w:t>
      </w:r>
      <w:proofErr w:type="gramStart"/>
      <w:r w:rsidRPr="002E374F">
        <w:rPr>
          <w:rFonts w:ascii="Arial" w:eastAsia="Times New Roman" w:hAnsi="Arial" w:cs="Arial"/>
          <w:color w:val="000000"/>
          <w:sz w:val="20"/>
          <w:szCs w:val="20"/>
        </w:rPr>
        <w:t>involvement</w:t>
      </w:r>
      <w:proofErr w:type="gramEnd"/>
    </w:p>
    <w:p w14:paraId="14AC7E7D"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                        in the </w:t>
      </w:r>
      <w:proofErr w:type="gramStart"/>
      <w:r w:rsidRPr="002E374F">
        <w:rPr>
          <w:rFonts w:ascii="Arial" w:eastAsia="Times New Roman" w:hAnsi="Arial" w:cs="Arial"/>
          <w:color w:val="000000"/>
          <w:sz w:val="20"/>
          <w:szCs w:val="20"/>
        </w:rPr>
        <w:t>Rock  Island</w:t>
      </w:r>
      <w:proofErr w:type="gramEnd"/>
      <w:r w:rsidRPr="002E374F">
        <w:rPr>
          <w:rFonts w:ascii="Arial" w:eastAsia="Times New Roman" w:hAnsi="Arial" w:cs="Arial"/>
          <w:color w:val="000000"/>
          <w:sz w:val="20"/>
          <w:szCs w:val="20"/>
        </w:rPr>
        <w:t xml:space="preserve"> School District</w:t>
      </w:r>
    </w:p>
    <w:p w14:paraId="387D4B24" w14:textId="77777777" w:rsidR="000F51DB" w:rsidRPr="002E374F" w:rsidRDefault="000F51DB" w:rsidP="000F51DB">
      <w:pPr>
        <w:spacing w:after="240" w:line="240" w:lineRule="auto"/>
        <w:rPr>
          <w:rFonts w:ascii="Times New Roman" w:eastAsia="Times New Roman" w:hAnsi="Times New Roman" w:cs="Times New Roman"/>
          <w:sz w:val="24"/>
          <w:szCs w:val="24"/>
        </w:rPr>
      </w:pPr>
    </w:p>
    <w:p w14:paraId="39B873BA" w14:textId="77777777" w:rsidR="000F51DB" w:rsidRPr="002E374F" w:rsidRDefault="000F51DB" w:rsidP="000F51DB">
      <w:pPr>
        <w:spacing w:line="240" w:lineRule="auto"/>
        <w:outlineLvl w:val="0"/>
        <w:rPr>
          <w:rFonts w:ascii="Times New Roman" w:eastAsia="Times New Roman" w:hAnsi="Times New Roman" w:cs="Times New Roman"/>
          <w:b/>
          <w:bCs/>
          <w:kern w:val="36"/>
          <w:sz w:val="48"/>
          <w:szCs w:val="48"/>
        </w:rPr>
      </w:pPr>
      <w:r w:rsidRPr="002E374F">
        <w:rPr>
          <w:rFonts w:ascii="Arial" w:eastAsia="Times New Roman" w:hAnsi="Arial" w:cs="Arial"/>
          <w:b/>
          <w:bCs/>
          <w:color w:val="000000"/>
          <w:kern w:val="36"/>
          <w:sz w:val="20"/>
          <w:szCs w:val="20"/>
          <w:u w:val="single"/>
        </w:rPr>
        <w:t>PUBLICATIONS</w:t>
      </w:r>
      <w:r w:rsidRPr="002E374F">
        <w:rPr>
          <w:rFonts w:ascii="Arial" w:eastAsia="Times New Roman" w:hAnsi="Arial" w:cs="Arial"/>
          <w:color w:val="000000"/>
          <w:kern w:val="36"/>
          <w:sz w:val="20"/>
          <w:szCs w:val="20"/>
        </w:rPr>
        <w:t xml:space="preserve"> (*denotes an undergraduate student)</w:t>
      </w:r>
    </w:p>
    <w:p w14:paraId="743C83A1" w14:textId="77777777" w:rsidR="000F51DB" w:rsidRPr="002E374F" w:rsidRDefault="000F51DB" w:rsidP="000F51DB">
      <w:pPr>
        <w:spacing w:line="240" w:lineRule="auto"/>
        <w:rPr>
          <w:rFonts w:ascii="Times New Roman" w:eastAsia="Times New Roman" w:hAnsi="Times New Roman" w:cs="Times New Roman"/>
          <w:sz w:val="24"/>
          <w:szCs w:val="24"/>
        </w:rPr>
      </w:pPr>
    </w:p>
    <w:p w14:paraId="5092A84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xml:space="preserve"> (</w:t>
      </w:r>
      <w:proofErr w:type="gramStart"/>
      <w:r w:rsidRPr="002E374F">
        <w:rPr>
          <w:rFonts w:ascii="Arial" w:eastAsia="Times New Roman" w:hAnsi="Arial" w:cs="Arial"/>
          <w:color w:val="000000"/>
          <w:sz w:val="20"/>
          <w:szCs w:val="20"/>
        </w:rPr>
        <w:t>October,</w:t>
      </w:r>
      <w:proofErr w:type="gramEnd"/>
      <w:r w:rsidRPr="002E374F">
        <w:rPr>
          <w:rFonts w:ascii="Arial" w:eastAsia="Times New Roman" w:hAnsi="Arial" w:cs="Arial"/>
          <w:color w:val="000000"/>
          <w:sz w:val="20"/>
          <w:szCs w:val="20"/>
        </w:rPr>
        <w:t xml:space="preserve"> 2021). How much mom is too much mom? Autism Parenting Magazine.</w:t>
      </w:r>
    </w:p>
    <w:p w14:paraId="254DADB1" w14:textId="77777777" w:rsidR="000F51DB" w:rsidRPr="002E374F" w:rsidRDefault="000F51DB" w:rsidP="000F51DB">
      <w:pPr>
        <w:spacing w:line="240" w:lineRule="auto"/>
        <w:rPr>
          <w:rFonts w:ascii="Times New Roman" w:eastAsia="Times New Roman" w:hAnsi="Times New Roman" w:cs="Times New Roman"/>
          <w:sz w:val="24"/>
          <w:szCs w:val="24"/>
        </w:rPr>
      </w:pPr>
    </w:p>
    <w:p w14:paraId="300D1E3E"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Hanson, K. </w:t>
      </w:r>
      <w:r w:rsidRPr="002E374F">
        <w:rPr>
          <w:rFonts w:ascii="Arial" w:eastAsia="Times New Roman" w:hAnsi="Arial" w:cs="Arial"/>
          <w:b/>
          <w:bCs/>
          <w:color w:val="000000"/>
          <w:sz w:val="20"/>
          <w:szCs w:val="20"/>
        </w:rPr>
        <w:t xml:space="preserve">and Bracke, D. </w:t>
      </w:r>
      <w:r w:rsidRPr="002E374F">
        <w:rPr>
          <w:rFonts w:ascii="Arial" w:eastAsia="Times New Roman" w:hAnsi="Arial" w:cs="Arial"/>
          <w:color w:val="000000"/>
          <w:sz w:val="20"/>
          <w:szCs w:val="20"/>
        </w:rPr>
        <w:t>(202</w:t>
      </w:r>
      <w:r>
        <w:rPr>
          <w:rFonts w:ascii="Arial" w:eastAsia="Times New Roman" w:hAnsi="Arial" w:cs="Arial"/>
          <w:color w:val="000000"/>
          <w:sz w:val="20"/>
          <w:szCs w:val="20"/>
        </w:rPr>
        <w:t>2</w:t>
      </w:r>
      <w:r w:rsidRPr="002E374F">
        <w:rPr>
          <w:rFonts w:ascii="Arial" w:eastAsia="Times New Roman" w:hAnsi="Arial" w:cs="Arial"/>
          <w:color w:val="000000"/>
          <w:sz w:val="20"/>
          <w:szCs w:val="20"/>
        </w:rPr>
        <w:t>). A novel approach to fostering an inclusive mindset. Illinois Reading Council Journal </w:t>
      </w:r>
    </w:p>
    <w:p w14:paraId="024DFA2F" w14:textId="77777777" w:rsidR="000F51DB" w:rsidRPr="002E374F" w:rsidRDefault="000F51DB" w:rsidP="000F51DB">
      <w:pPr>
        <w:spacing w:line="240" w:lineRule="auto"/>
        <w:rPr>
          <w:rFonts w:ascii="Times New Roman" w:eastAsia="Times New Roman" w:hAnsi="Times New Roman" w:cs="Times New Roman"/>
          <w:sz w:val="24"/>
          <w:szCs w:val="24"/>
        </w:rPr>
      </w:pPr>
    </w:p>
    <w:p w14:paraId="04837F65"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 xml:space="preserve">Bracke, D. </w:t>
      </w:r>
      <w:r w:rsidRPr="00810396">
        <w:rPr>
          <w:rFonts w:ascii="Arial" w:eastAsia="Times New Roman" w:hAnsi="Arial" w:cs="Arial"/>
          <w:color w:val="000000"/>
          <w:sz w:val="20"/>
          <w:szCs w:val="20"/>
        </w:rPr>
        <w:t>(2020).</w:t>
      </w:r>
      <w:r w:rsidRPr="002E374F">
        <w:rPr>
          <w:rFonts w:ascii="Arial" w:eastAsia="Times New Roman" w:hAnsi="Arial" w:cs="Arial"/>
          <w:b/>
          <w:bCs/>
          <w:color w:val="000000"/>
          <w:sz w:val="20"/>
          <w:szCs w:val="20"/>
        </w:rPr>
        <w:t xml:space="preserve"> </w:t>
      </w:r>
      <w:r w:rsidRPr="002E374F">
        <w:rPr>
          <w:rFonts w:ascii="Arial" w:eastAsia="Times New Roman" w:hAnsi="Arial" w:cs="Arial"/>
          <w:color w:val="000000"/>
          <w:sz w:val="20"/>
          <w:szCs w:val="20"/>
        </w:rPr>
        <w:t xml:space="preserve">Assignments don’t just happen. </w:t>
      </w:r>
      <w:r w:rsidRPr="002E374F">
        <w:rPr>
          <w:rFonts w:ascii="Arial" w:eastAsia="Times New Roman" w:hAnsi="Arial" w:cs="Arial"/>
          <w:i/>
          <w:iCs/>
          <w:color w:val="000000"/>
          <w:sz w:val="20"/>
          <w:szCs w:val="20"/>
        </w:rPr>
        <w:t xml:space="preserve">The Teaching Professor, </w:t>
      </w:r>
      <w:proofErr w:type="gramStart"/>
      <w:r w:rsidRPr="002E374F">
        <w:rPr>
          <w:rFonts w:ascii="Arial" w:eastAsia="Times New Roman" w:hAnsi="Arial" w:cs="Arial"/>
          <w:color w:val="000000"/>
          <w:sz w:val="20"/>
          <w:szCs w:val="20"/>
        </w:rPr>
        <w:t>March,</w:t>
      </w:r>
      <w:proofErr w:type="gramEnd"/>
      <w:r w:rsidRPr="002E374F">
        <w:rPr>
          <w:rFonts w:ascii="Arial" w:eastAsia="Times New Roman" w:hAnsi="Arial" w:cs="Arial"/>
          <w:color w:val="000000"/>
          <w:sz w:val="20"/>
          <w:szCs w:val="20"/>
        </w:rPr>
        <w:t xml:space="preserve"> 2020.</w:t>
      </w:r>
    </w:p>
    <w:p w14:paraId="43BB0083" w14:textId="77777777" w:rsidR="000F51DB" w:rsidRPr="002E374F" w:rsidRDefault="000F51DB" w:rsidP="000F51DB">
      <w:pPr>
        <w:spacing w:line="240" w:lineRule="auto"/>
        <w:rPr>
          <w:rFonts w:ascii="Times New Roman" w:eastAsia="Times New Roman" w:hAnsi="Times New Roman" w:cs="Times New Roman"/>
          <w:sz w:val="24"/>
          <w:szCs w:val="24"/>
        </w:rPr>
      </w:pPr>
    </w:p>
    <w:p w14:paraId="780F829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xml:space="preserve">. (2019). Fair and Equal: </w:t>
      </w:r>
      <w:r w:rsidRPr="002E374F">
        <w:rPr>
          <w:rFonts w:ascii="Arial" w:eastAsia="Times New Roman" w:hAnsi="Arial" w:cs="Arial"/>
          <w:i/>
          <w:iCs/>
          <w:color w:val="000000"/>
          <w:sz w:val="20"/>
          <w:szCs w:val="20"/>
        </w:rPr>
        <w:t xml:space="preserve">Faculty Focus </w:t>
      </w:r>
      <w:r w:rsidRPr="002E374F">
        <w:rPr>
          <w:rFonts w:ascii="Arial" w:eastAsia="Times New Roman" w:hAnsi="Arial" w:cs="Arial"/>
          <w:color w:val="000000"/>
          <w:sz w:val="20"/>
          <w:szCs w:val="20"/>
        </w:rPr>
        <w:t xml:space="preserve">(Juneteenth cover page selection) </w:t>
      </w:r>
      <w:r w:rsidRPr="002E374F">
        <w:rPr>
          <w:rFonts w:ascii="Arial" w:eastAsia="Times New Roman" w:hAnsi="Arial" w:cs="Arial"/>
          <w:i/>
          <w:iCs/>
          <w:color w:val="000000"/>
          <w:sz w:val="20"/>
          <w:szCs w:val="20"/>
        </w:rPr>
        <w:t>https://www.facultyfocus.com/articles/equality-inclusion-and-diversity/fair-and-equal/</w:t>
      </w:r>
    </w:p>
    <w:p w14:paraId="06129436" w14:textId="77777777" w:rsidR="000F51DB" w:rsidRPr="002E374F" w:rsidRDefault="000F51DB" w:rsidP="000F51DB">
      <w:pPr>
        <w:spacing w:line="240" w:lineRule="auto"/>
        <w:rPr>
          <w:rFonts w:ascii="Times New Roman" w:eastAsia="Times New Roman" w:hAnsi="Times New Roman" w:cs="Times New Roman"/>
          <w:sz w:val="24"/>
          <w:szCs w:val="24"/>
        </w:rPr>
      </w:pPr>
    </w:p>
    <w:p w14:paraId="11CC80B6"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shd w:val="clear" w:color="auto" w:fill="FFFFFF"/>
        </w:rPr>
        <w:t xml:space="preserve">Bracke, D. </w:t>
      </w:r>
      <w:r w:rsidRPr="002E374F">
        <w:rPr>
          <w:rFonts w:ascii="Arial" w:eastAsia="Times New Roman" w:hAnsi="Arial" w:cs="Arial"/>
          <w:color w:val="000000"/>
          <w:sz w:val="20"/>
          <w:szCs w:val="20"/>
          <w:shd w:val="clear" w:color="auto" w:fill="FFFFFF"/>
        </w:rPr>
        <w:t xml:space="preserve">(2017). Fair and Equal. </w:t>
      </w:r>
      <w:r w:rsidRPr="002E374F">
        <w:rPr>
          <w:rFonts w:ascii="Arial" w:eastAsia="Times New Roman" w:hAnsi="Arial" w:cs="Arial"/>
          <w:i/>
          <w:iCs/>
          <w:color w:val="000000"/>
          <w:sz w:val="20"/>
          <w:szCs w:val="20"/>
          <w:shd w:val="clear" w:color="auto" w:fill="FFFFFF"/>
        </w:rPr>
        <w:t>The Teaching Professor, 31(2), pp.1 and 7.</w:t>
      </w:r>
    </w:p>
    <w:p w14:paraId="6D727638" w14:textId="77777777" w:rsidR="000F51DB" w:rsidRPr="002E374F" w:rsidRDefault="000F51DB" w:rsidP="000F51DB">
      <w:pPr>
        <w:spacing w:line="240" w:lineRule="auto"/>
        <w:rPr>
          <w:rFonts w:ascii="Times New Roman" w:eastAsia="Times New Roman" w:hAnsi="Times New Roman" w:cs="Times New Roman"/>
          <w:sz w:val="24"/>
          <w:szCs w:val="24"/>
        </w:rPr>
      </w:pPr>
    </w:p>
    <w:p w14:paraId="5B2E33B5" w14:textId="77777777" w:rsidR="000F51DB"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shd w:val="clear" w:color="auto" w:fill="FFFFFF"/>
        </w:rPr>
        <w:t xml:space="preserve">Bracke, D. </w:t>
      </w:r>
      <w:r w:rsidRPr="002E374F">
        <w:rPr>
          <w:rFonts w:ascii="Arial" w:eastAsia="Times New Roman" w:hAnsi="Arial" w:cs="Arial"/>
          <w:color w:val="000000"/>
          <w:sz w:val="20"/>
          <w:szCs w:val="20"/>
          <w:shd w:val="clear" w:color="auto" w:fill="FFFFFF"/>
        </w:rPr>
        <w:t xml:space="preserve">(2018). A different way to provide feedback </w:t>
      </w:r>
      <w:proofErr w:type="gramStart"/>
      <w:r w:rsidRPr="002E374F">
        <w:rPr>
          <w:rFonts w:ascii="Arial" w:eastAsia="Times New Roman" w:hAnsi="Arial" w:cs="Arial"/>
          <w:color w:val="000000"/>
          <w:sz w:val="20"/>
          <w:szCs w:val="20"/>
          <w:shd w:val="clear" w:color="auto" w:fill="FFFFFF"/>
        </w:rPr>
        <w:t>of</w:t>
      </w:r>
      <w:proofErr w:type="gramEnd"/>
      <w:r w:rsidRPr="002E374F">
        <w:rPr>
          <w:rFonts w:ascii="Arial" w:eastAsia="Times New Roman" w:hAnsi="Arial" w:cs="Arial"/>
          <w:color w:val="000000"/>
          <w:sz w:val="20"/>
          <w:szCs w:val="20"/>
          <w:shd w:val="clear" w:color="auto" w:fill="FFFFFF"/>
        </w:rPr>
        <w:t xml:space="preserve"> student learning. </w:t>
      </w:r>
      <w:r w:rsidRPr="002E374F">
        <w:rPr>
          <w:rFonts w:ascii="Arial" w:eastAsia="Times New Roman" w:hAnsi="Arial" w:cs="Arial"/>
          <w:i/>
          <w:iCs/>
          <w:color w:val="000000"/>
          <w:sz w:val="20"/>
          <w:szCs w:val="20"/>
          <w:shd w:val="clear" w:color="auto" w:fill="FFFFFF"/>
        </w:rPr>
        <w:t>The Teaching Professor</w:t>
      </w:r>
      <w:r w:rsidRPr="002E374F">
        <w:rPr>
          <w:rFonts w:ascii="Arial" w:eastAsia="Times New Roman" w:hAnsi="Arial" w:cs="Arial"/>
          <w:color w:val="000000"/>
          <w:sz w:val="20"/>
          <w:szCs w:val="20"/>
          <w:shd w:val="clear" w:color="auto" w:fill="FFFFFF"/>
        </w:rPr>
        <w:t xml:space="preserve">, </w:t>
      </w:r>
      <w:proofErr w:type="gramStart"/>
      <w:r w:rsidRPr="002E374F">
        <w:rPr>
          <w:rFonts w:ascii="Arial" w:eastAsia="Times New Roman" w:hAnsi="Arial" w:cs="Arial"/>
          <w:color w:val="000000"/>
          <w:sz w:val="20"/>
          <w:szCs w:val="20"/>
          <w:shd w:val="clear" w:color="auto" w:fill="FFFFFF"/>
        </w:rPr>
        <w:t>October,</w:t>
      </w:r>
      <w:proofErr w:type="gramEnd"/>
      <w:r w:rsidRPr="002E374F">
        <w:rPr>
          <w:rFonts w:ascii="Arial" w:eastAsia="Times New Roman" w:hAnsi="Arial" w:cs="Arial"/>
          <w:color w:val="000000"/>
          <w:sz w:val="20"/>
          <w:szCs w:val="20"/>
          <w:shd w:val="clear" w:color="auto" w:fill="FFFFFF"/>
        </w:rPr>
        <w:t xml:space="preserve"> 2018</w:t>
      </w:r>
      <w:r w:rsidRPr="002E374F">
        <w:rPr>
          <w:rFonts w:ascii="Arial" w:eastAsia="Times New Roman" w:hAnsi="Arial" w:cs="Arial"/>
          <w:b/>
          <w:bCs/>
          <w:color w:val="000000"/>
          <w:sz w:val="20"/>
          <w:szCs w:val="20"/>
          <w:shd w:val="clear" w:color="auto" w:fill="FFFFFF"/>
        </w:rPr>
        <w:t>. </w:t>
      </w:r>
    </w:p>
    <w:p w14:paraId="1682A037" w14:textId="77777777" w:rsidR="000F51DB" w:rsidRPr="002E374F" w:rsidRDefault="000F51DB" w:rsidP="000F51DB">
      <w:pPr>
        <w:spacing w:line="240" w:lineRule="auto"/>
        <w:ind w:left="720"/>
        <w:rPr>
          <w:rFonts w:ascii="Times New Roman" w:eastAsia="Times New Roman" w:hAnsi="Times New Roman" w:cs="Times New Roman"/>
          <w:sz w:val="24"/>
          <w:szCs w:val="24"/>
        </w:rPr>
      </w:pPr>
    </w:p>
    <w:p w14:paraId="2C49225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xml:space="preserve">., Aquadro, K.*, DeMattia, E.*, Dzik, A.*, English, C.*, Kerr, M.*, Villarreal, K.*, (2016). The experience of a lifetime for an undergraduate student: </w:t>
      </w:r>
      <w:r w:rsidRPr="002E374F">
        <w:rPr>
          <w:rFonts w:ascii="Arial" w:eastAsia="Times New Roman" w:hAnsi="Arial" w:cs="Arial"/>
          <w:i/>
          <w:iCs/>
          <w:color w:val="000000"/>
          <w:sz w:val="20"/>
          <w:szCs w:val="20"/>
        </w:rPr>
        <w:t>Visual Blind and Deafblind Education Quarterly,</w:t>
      </w:r>
      <w:r w:rsidRPr="002E374F">
        <w:rPr>
          <w:rFonts w:ascii="Arial" w:eastAsia="Times New Roman" w:hAnsi="Arial" w:cs="Arial"/>
          <w:color w:val="000000"/>
          <w:sz w:val="20"/>
          <w:szCs w:val="20"/>
        </w:rPr>
        <w:t> 61(2), 77-90.</w:t>
      </w:r>
    </w:p>
    <w:p w14:paraId="0CB64A15" w14:textId="77777777" w:rsidR="000F51DB" w:rsidRPr="002E374F" w:rsidRDefault="000F51DB" w:rsidP="000F51DB">
      <w:pPr>
        <w:spacing w:line="240" w:lineRule="auto"/>
        <w:rPr>
          <w:rFonts w:ascii="Times New Roman" w:eastAsia="Times New Roman" w:hAnsi="Times New Roman" w:cs="Times New Roman"/>
          <w:sz w:val="24"/>
          <w:szCs w:val="24"/>
        </w:rPr>
      </w:pPr>
    </w:p>
    <w:p w14:paraId="4844B423"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xml:space="preserve">. (2014). Random Memorandums: </w:t>
      </w:r>
      <w:r w:rsidRPr="002E374F">
        <w:rPr>
          <w:rFonts w:ascii="Arial" w:eastAsia="Times New Roman" w:hAnsi="Arial" w:cs="Arial"/>
          <w:i/>
          <w:iCs/>
          <w:color w:val="000000"/>
          <w:sz w:val="20"/>
          <w:szCs w:val="20"/>
        </w:rPr>
        <w:t>The Teaching Professor,</w:t>
      </w:r>
      <w:r w:rsidRPr="002E374F">
        <w:rPr>
          <w:rFonts w:ascii="Arial" w:eastAsia="Times New Roman" w:hAnsi="Arial" w:cs="Arial"/>
          <w:color w:val="000000"/>
          <w:sz w:val="20"/>
          <w:szCs w:val="20"/>
        </w:rPr>
        <w:t xml:space="preserve"> 28(8) </w:t>
      </w:r>
    </w:p>
    <w:p w14:paraId="0EBF7883" w14:textId="77777777" w:rsidR="000F51DB" w:rsidRPr="002E374F" w:rsidRDefault="000F51DB" w:rsidP="000F51DB">
      <w:pPr>
        <w:spacing w:line="240" w:lineRule="auto"/>
        <w:rPr>
          <w:rFonts w:ascii="Times New Roman" w:eastAsia="Times New Roman" w:hAnsi="Times New Roman" w:cs="Times New Roman"/>
          <w:sz w:val="24"/>
          <w:szCs w:val="24"/>
        </w:rPr>
      </w:pPr>
    </w:p>
    <w:p w14:paraId="627EEC3D"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xml:space="preserve">. (2013). A new way to assess student learning in </w:t>
      </w:r>
      <w:r w:rsidRPr="002E374F">
        <w:rPr>
          <w:rFonts w:ascii="Arial" w:eastAsia="Times New Roman" w:hAnsi="Arial" w:cs="Arial"/>
          <w:i/>
          <w:iCs/>
          <w:color w:val="000000"/>
          <w:sz w:val="20"/>
          <w:szCs w:val="20"/>
        </w:rPr>
        <w:t>Grading Strategies for the College Classroom:</w:t>
      </w:r>
      <w:r w:rsidRPr="002E374F">
        <w:rPr>
          <w:rFonts w:ascii="Arial" w:eastAsia="Times New Roman" w:hAnsi="Arial" w:cs="Arial"/>
          <w:color w:val="000000"/>
          <w:sz w:val="20"/>
          <w:szCs w:val="20"/>
        </w:rPr>
        <w:t xml:space="preserve"> Madison, WI: Magna Publications. </w:t>
      </w:r>
    </w:p>
    <w:p w14:paraId="3A39D845" w14:textId="77777777" w:rsidR="000F51DB" w:rsidRPr="002E374F" w:rsidRDefault="000F51DB" w:rsidP="000F51DB">
      <w:pPr>
        <w:spacing w:line="240" w:lineRule="auto"/>
        <w:rPr>
          <w:rFonts w:ascii="Times New Roman" w:eastAsia="Times New Roman" w:hAnsi="Times New Roman" w:cs="Times New Roman"/>
          <w:sz w:val="24"/>
          <w:szCs w:val="24"/>
        </w:rPr>
      </w:pPr>
    </w:p>
    <w:p w14:paraId="582AAF6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xml:space="preserve">. (2013). A new way to assess student learning: </w:t>
      </w:r>
      <w:r w:rsidRPr="002E374F">
        <w:rPr>
          <w:rFonts w:ascii="Arial" w:eastAsia="Times New Roman" w:hAnsi="Arial" w:cs="Arial"/>
          <w:i/>
          <w:iCs/>
          <w:color w:val="000000"/>
          <w:sz w:val="20"/>
          <w:szCs w:val="20"/>
        </w:rPr>
        <w:t>The Teaching Professor</w:t>
      </w:r>
      <w:r w:rsidRPr="002E374F">
        <w:rPr>
          <w:rFonts w:ascii="Arial" w:eastAsia="Times New Roman" w:hAnsi="Arial" w:cs="Arial"/>
          <w:color w:val="000000"/>
          <w:sz w:val="20"/>
          <w:szCs w:val="20"/>
        </w:rPr>
        <w:t>, 27(2).</w:t>
      </w:r>
    </w:p>
    <w:p w14:paraId="7898B2B3" w14:textId="77777777" w:rsidR="000F51DB" w:rsidRPr="002E374F" w:rsidRDefault="000F51DB" w:rsidP="000F51DB">
      <w:pPr>
        <w:spacing w:line="240" w:lineRule="auto"/>
        <w:rPr>
          <w:rFonts w:ascii="Times New Roman" w:eastAsia="Times New Roman" w:hAnsi="Times New Roman" w:cs="Times New Roman"/>
          <w:sz w:val="24"/>
          <w:szCs w:val="24"/>
        </w:rPr>
      </w:pPr>
    </w:p>
    <w:p w14:paraId="150C6F85" w14:textId="77777777" w:rsidR="000F51DB" w:rsidRPr="002E374F" w:rsidRDefault="000F51DB" w:rsidP="000F51DB">
      <w:pPr>
        <w:spacing w:line="240" w:lineRule="auto"/>
        <w:ind w:left="720"/>
        <w:jc w:val="both"/>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xml:space="preserve">. and Corts, D. (2012). Parental involvement and the “Theory of Planned Behavior,” </w:t>
      </w:r>
      <w:r w:rsidRPr="002E374F">
        <w:rPr>
          <w:rFonts w:ascii="Arial" w:eastAsia="Times New Roman" w:hAnsi="Arial" w:cs="Arial"/>
          <w:i/>
          <w:iCs/>
          <w:color w:val="000000"/>
          <w:sz w:val="20"/>
          <w:szCs w:val="20"/>
        </w:rPr>
        <w:t>Education</w:t>
      </w:r>
      <w:r w:rsidRPr="002E374F">
        <w:rPr>
          <w:rFonts w:ascii="Arial" w:eastAsia="Times New Roman" w:hAnsi="Arial" w:cs="Arial"/>
          <w:color w:val="000000"/>
          <w:sz w:val="20"/>
          <w:szCs w:val="20"/>
        </w:rPr>
        <w:t>. 133(1), 188-202. </w:t>
      </w:r>
    </w:p>
    <w:p w14:paraId="191F09C6" w14:textId="77777777" w:rsidR="000F51DB" w:rsidRPr="002E374F" w:rsidRDefault="000F51DB" w:rsidP="000F51DB">
      <w:pPr>
        <w:spacing w:line="240" w:lineRule="auto"/>
        <w:rPr>
          <w:rFonts w:ascii="Times New Roman" w:eastAsia="Times New Roman" w:hAnsi="Times New Roman" w:cs="Times New Roman"/>
          <w:sz w:val="24"/>
          <w:szCs w:val="24"/>
        </w:rPr>
      </w:pPr>
    </w:p>
    <w:p w14:paraId="56C6BD35"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222222"/>
          <w:sz w:val="20"/>
          <w:szCs w:val="20"/>
        </w:rPr>
        <w:t xml:space="preserve">Hengst, R. </w:t>
      </w:r>
      <w:proofErr w:type="gramStart"/>
      <w:r w:rsidRPr="002E374F">
        <w:rPr>
          <w:rFonts w:ascii="Arial" w:eastAsia="Times New Roman" w:hAnsi="Arial" w:cs="Arial"/>
          <w:color w:val="222222"/>
          <w:sz w:val="20"/>
          <w:szCs w:val="20"/>
        </w:rPr>
        <w:t xml:space="preserve">and  </w:t>
      </w:r>
      <w:r w:rsidRPr="002E374F">
        <w:rPr>
          <w:rFonts w:ascii="Arial" w:eastAsia="Times New Roman" w:hAnsi="Arial" w:cs="Arial"/>
          <w:b/>
          <w:bCs/>
          <w:color w:val="222222"/>
          <w:sz w:val="20"/>
          <w:szCs w:val="20"/>
        </w:rPr>
        <w:t>Bracke</w:t>
      </w:r>
      <w:proofErr w:type="gramEnd"/>
      <w:r w:rsidRPr="002E374F">
        <w:rPr>
          <w:rFonts w:ascii="Arial" w:eastAsia="Times New Roman" w:hAnsi="Arial" w:cs="Arial"/>
          <w:b/>
          <w:bCs/>
          <w:color w:val="222222"/>
          <w:sz w:val="20"/>
          <w:szCs w:val="20"/>
        </w:rPr>
        <w:t>, D</w:t>
      </w:r>
      <w:r w:rsidRPr="002E374F">
        <w:rPr>
          <w:rFonts w:ascii="Arial" w:eastAsia="Times New Roman" w:hAnsi="Arial" w:cs="Arial"/>
          <w:color w:val="222222"/>
          <w:sz w:val="20"/>
          <w:szCs w:val="20"/>
        </w:rPr>
        <w:t>. (2012). Authored Program Review Report for Elementary Education Program</w:t>
      </w:r>
      <w:r w:rsidRPr="002E374F">
        <w:rPr>
          <w:rFonts w:ascii="Arial" w:eastAsia="Times New Roman" w:hAnsi="Arial" w:cs="Arial"/>
          <w:i/>
          <w:iCs/>
          <w:color w:val="222222"/>
          <w:sz w:val="20"/>
          <w:szCs w:val="20"/>
        </w:rPr>
        <w:t>, Association for Childhood Education International</w:t>
      </w:r>
      <w:r w:rsidRPr="002E374F">
        <w:rPr>
          <w:rFonts w:ascii="Arial" w:eastAsia="Times New Roman" w:hAnsi="Arial" w:cs="Arial"/>
          <w:color w:val="222222"/>
          <w:sz w:val="20"/>
          <w:szCs w:val="20"/>
        </w:rPr>
        <w:t>.</w:t>
      </w:r>
    </w:p>
    <w:p w14:paraId="215570A6" w14:textId="77777777" w:rsidR="000F51DB" w:rsidRPr="002E374F" w:rsidRDefault="000F51DB" w:rsidP="000F51DB">
      <w:pPr>
        <w:spacing w:line="240" w:lineRule="auto"/>
        <w:rPr>
          <w:rFonts w:ascii="Times New Roman" w:eastAsia="Times New Roman" w:hAnsi="Times New Roman" w:cs="Times New Roman"/>
          <w:sz w:val="24"/>
          <w:szCs w:val="24"/>
        </w:rPr>
      </w:pPr>
    </w:p>
    <w:p w14:paraId="65CF5456"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(2011). ABC Sampler</w:t>
      </w:r>
      <w:r w:rsidRPr="002E374F">
        <w:rPr>
          <w:rFonts w:ascii="Arial" w:eastAsia="Times New Roman" w:hAnsi="Arial" w:cs="Arial"/>
          <w:i/>
          <w:iCs/>
          <w:color w:val="000000"/>
          <w:sz w:val="20"/>
          <w:szCs w:val="20"/>
        </w:rPr>
        <w:t xml:space="preserve"> – </w:t>
      </w:r>
      <w:r w:rsidRPr="002E374F">
        <w:rPr>
          <w:rFonts w:ascii="Arial" w:eastAsia="Times New Roman" w:hAnsi="Arial" w:cs="Arial"/>
          <w:color w:val="000000"/>
          <w:sz w:val="20"/>
          <w:szCs w:val="20"/>
        </w:rPr>
        <w:t>Early American Colonial Art</w:t>
      </w:r>
      <w:r w:rsidRPr="002E374F">
        <w:rPr>
          <w:rFonts w:ascii="Arial" w:eastAsia="Times New Roman" w:hAnsi="Arial" w:cs="Arial"/>
          <w:i/>
          <w:iCs/>
          <w:color w:val="000000"/>
          <w:sz w:val="20"/>
          <w:szCs w:val="20"/>
        </w:rPr>
        <w:t>.</w:t>
      </w:r>
      <w:r w:rsidRPr="002E374F">
        <w:rPr>
          <w:rFonts w:ascii="Arial" w:eastAsia="Times New Roman" w:hAnsi="Arial" w:cs="Arial"/>
          <w:color w:val="000000"/>
          <w:sz w:val="20"/>
          <w:szCs w:val="20"/>
        </w:rPr>
        <w:t xml:space="preserve"> </w:t>
      </w:r>
      <w:r w:rsidRPr="002E374F">
        <w:rPr>
          <w:rFonts w:ascii="Arial" w:eastAsia="Times New Roman" w:hAnsi="Arial" w:cs="Arial"/>
          <w:i/>
          <w:iCs/>
          <w:color w:val="000000"/>
          <w:sz w:val="20"/>
          <w:szCs w:val="20"/>
        </w:rPr>
        <w:t>Liberal Arts Through the AGES (77).</w:t>
      </w:r>
    </w:p>
    <w:p w14:paraId="5DE364BF" w14:textId="77777777" w:rsidR="000F51DB" w:rsidRPr="002E374F" w:rsidRDefault="000F51DB" w:rsidP="000F51DB">
      <w:pPr>
        <w:spacing w:line="240" w:lineRule="auto"/>
        <w:rPr>
          <w:rFonts w:ascii="Times New Roman" w:eastAsia="Times New Roman" w:hAnsi="Times New Roman" w:cs="Times New Roman"/>
          <w:sz w:val="24"/>
          <w:szCs w:val="24"/>
        </w:rPr>
      </w:pPr>
    </w:p>
    <w:p w14:paraId="779CD6BD" w14:textId="77777777" w:rsidR="000F51DB" w:rsidRPr="002E374F" w:rsidRDefault="000F51DB" w:rsidP="000F51DB">
      <w:pPr>
        <w:spacing w:line="240" w:lineRule="auto"/>
        <w:ind w:left="720"/>
        <w:jc w:val="both"/>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xml:space="preserve">. and </w:t>
      </w:r>
      <w:proofErr w:type="spellStart"/>
      <w:r w:rsidRPr="002E374F">
        <w:rPr>
          <w:rFonts w:ascii="Arial" w:eastAsia="Times New Roman" w:hAnsi="Arial" w:cs="Arial"/>
          <w:color w:val="000000"/>
          <w:sz w:val="20"/>
          <w:szCs w:val="20"/>
        </w:rPr>
        <w:t>Hlebowitsh</w:t>
      </w:r>
      <w:proofErr w:type="spellEnd"/>
      <w:r w:rsidRPr="002E374F">
        <w:rPr>
          <w:rFonts w:ascii="Arial" w:eastAsia="Times New Roman" w:hAnsi="Arial" w:cs="Arial"/>
          <w:color w:val="000000"/>
          <w:sz w:val="20"/>
          <w:szCs w:val="20"/>
        </w:rPr>
        <w:t xml:space="preserve">, P. (2010). The process of reading instruction under “No Child Left Behind” influences. </w:t>
      </w:r>
      <w:r w:rsidRPr="002E374F">
        <w:rPr>
          <w:rFonts w:ascii="Arial" w:eastAsia="Times New Roman" w:hAnsi="Arial" w:cs="Arial"/>
          <w:i/>
          <w:iCs/>
          <w:color w:val="000000"/>
          <w:sz w:val="20"/>
          <w:szCs w:val="20"/>
        </w:rPr>
        <w:t>The Journal of Reading, Writing, and Literacy</w:t>
      </w:r>
      <w:r w:rsidRPr="002E374F">
        <w:rPr>
          <w:rFonts w:ascii="Arial" w:eastAsia="Times New Roman" w:hAnsi="Arial" w:cs="Arial"/>
          <w:color w:val="000000"/>
          <w:sz w:val="20"/>
          <w:szCs w:val="20"/>
        </w:rPr>
        <w:t>, 4(3), 42-56.</w:t>
      </w:r>
    </w:p>
    <w:p w14:paraId="56E70B51" w14:textId="77777777" w:rsidR="000F51DB" w:rsidRPr="002E374F" w:rsidRDefault="000F51DB" w:rsidP="000F51DB">
      <w:pPr>
        <w:spacing w:line="240" w:lineRule="auto"/>
        <w:rPr>
          <w:rFonts w:ascii="Times New Roman" w:eastAsia="Times New Roman" w:hAnsi="Times New Roman" w:cs="Times New Roman"/>
          <w:sz w:val="24"/>
          <w:szCs w:val="24"/>
        </w:rPr>
      </w:pPr>
    </w:p>
    <w:p w14:paraId="78AA0999"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Bracke, D</w:t>
      </w:r>
      <w:r w:rsidRPr="002E374F">
        <w:rPr>
          <w:rFonts w:ascii="Arial" w:eastAsia="Times New Roman" w:hAnsi="Arial" w:cs="Arial"/>
          <w:color w:val="000000"/>
          <w:sz w:val="20"/>
          <w:szCs w:val="20"/>
        </w:rPr>
        <w:t xml:space="preserve">. and Therrien, W. (2009). Using a Social Story to improve the recess behavior of a student with autism spectrum disorder. </w:t>
      </w:r>
      <w:r w:rsidRPr="002E374F">
        <w:rPr>
          <w:rFonts w:ascii="Arial" w:eastAsia="Times New Roman" w:hAnsi="Arial" w:cs="Arial"/>
          <w:i/>
          <w:iCs/>
          <w:color w:val="000000"/>
          <w:sz w:val="20"/>
          <w:szCs w:val="20"/>
        </w:rPr>
        <w:t>Focus on Inclusive Education</w:t>
      </w:r>
      <w:r w:rsidRPr="002E374F">
        <w:rPr>
          <w:rFonts w:ascii="Arial" w:eastAsia="Times New Roman" w:hAnsi="Arial" w:cs="Arial"/>
          <w:color w:val="000000"/>
          <w:sz w:val="20"/>
          <w:szCs w:val="20"/>
        </w:rPr>
        <w:t>, Fall. </w:t>
      </w:r>
    </w:p>
    <w:p w14:paraId="2E3F375B" w14:textId="77777777" w:rsidR="000F51DB" w:rsidRPr="002E374F" w:rsidRDefault="000F51DB" w:rsidP="000F51DB">
      <w:pPr>
        <w:spacing w:after="240" w:line="240" w:lineRule="auto"/>
        <w:rPr>
          <w:rFonts w:ascii="Times New Roman" w:eastAsia="Times New Roman" w:hAnsi="Times New Roman" w:cs="Times New Roman"/>
          <w:sz w:val="24"/>
          <w:szCs w:val="24"/>
        </w:rPr>
      </w:pPr>
    </w:p>
    <w:p w14:paraId="4A3B72CD"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b/>
          <w:bCs/>
          <w:color w:val="000000"/>
          <w:sz w:val="20"/>
          <w:szCs w:val="20"/>
          <w:u w:val="single"/>
        </w:rPr>
        <w:t>CONFERENCE PRESENTATIONS</w:t>
      </w:r>
      <w:r w:rsidRPr="002E374F">
        <w:rPr>
          <w:rFonts w:ascii="Arial" w:eastAsia="Times New Roman" w:hAnsi="Arial" w:cs="Arial"/>
          <w:color w:val="000000"/>
          <w:sz w:val="20"/>
          <w:szCs w:val="20"/>
        </w:rPr>
        <w:t xml:space="preserve"> (*denotes an undergraduate student)</w:t>
      </w:r>
    </w:p>
    <w:p w14:paraId="65B00D05" w14:textId="77777777" w:rsidR="000F51DB" w:rsidRPr="002E374F" w:rsidRDefault="000F51DB" w:rsidP="000F51DB">
      <w:pPr>
        <w:spacing w:after="240" w:line="240" w:lineRule="auto"/>
        <w:rPr>
          <w:rFonts w:ascii="Times New Roman" w:eastAsia="Times New Roman" w:hAnsi="Times New Roman" w:cs="Times New Roman"/>
          <w:sz w:val="24"/>
          <w:szCs w:val="24"/>
        </w:rPr>
      </w:pPr>
    </w:p>
    <w:p w14:paraId="2DF05DE5"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*M. Hancock, *S. Persico, *K. Pienkowski*A. Tannhauser. </w:t>
      </w:r>
      <w:r w:rsidRPr="002E374F">
        <w:rPr>
          <w:rFonts w:ascii="Arial" w:eastAsia="Times New Roman" w:hAnsi="Arial" w:cs="Arial"/>
          <w:color w:val="222222"/>
          <w:sz w:val="20"/>
          <w:szCs w:val="20"/>
        </w:rPr>
        <w:t>Abandoning the Stereotypes: Early Literacy Learning for Students with Visual Impairments,</w:t>
      </w:r>
      <w:r w:rsidRPr="002E374F">
        <w:rPr>
          <w:rFonts w:ascii="Arial" w:eastAsia="Times New Roman" w:hAnsi="Arial" w:cs="Arial"/>
          <w:color w:val="000000"/>
          <w:sz w:val="20"/>
          <w:szCs w:val="20"/>
        </w:rPr>
        <w:t xml:space="preserve"> Presented at the Council for Exceptional Children (CEC) National Conference, Portland, OR.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2020. </w:t>
      </w:r>
    </w:p>
    <w:p w14:paraId="794EF54D" w14:textId="77777777" w:rsidR="000F51DB" w:rsidRPr="002E374F" w:rsidRDefault="000F51DB" w:rsidP="000F51DB">
      <w:pPr>
        <w:spacing w:line="240" w:lineRule="auto"/>
        <w:rPr>
          <w:rFonts w:ascii="Times New Roman" w:eastAsia="Times New Roman" w:hAnsi="Times New Roman" w:cs="Times New Roman"/>
          <w:sz w:val="24"/>
          <w:szCs w:val="24"/>
        </w:rPr>
      </w:pPr>
    </w:p>
    <w:p w14:paraId="6525866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 *</w:t>
      </w:r>
      <w:r w:rsidRPr="002E374F">
        <w:rPr>
          <w:rFonts w:ascii="Arial" w:eastAsia="Times New Roman" w:hAnsi="Arial" w:cs="Arial"/>
          <w:color w:val="000000"/>
          <w:sz w:val="20"/>
          <w:szCs w:val="20"/>
        </w:rPr>
        <w:t xml:space="preserve">C. </w:t>
      </w:r>
      <w:proofErr w:type="spellStart"/>
      <w:r w:rsidRPr="002E374F">
        <w:rPr>
          <w:rFonts w:ascii="Arial" w:eastAsia="Times New Roman" w:hAnsi="Arial" w:cs="Arial"/>
          <w:color w:val="000000"/>
          <w:sz w:val="20"/>
          <w:szCs w:val="20"/>
        </w:rPr>
        <w:t>Strahn</w:t>
      </w:r>
      <w:proofErr w:type="spellEnd"/>
      <w:r w:rsidRPr="002E374F">
        <w:rPr>
          <w:rFonts w:ascii="Arial" w:eastAsia="Times New Roman" w:hAnsi="Arial" w:cs="Arial"/>
          <w:color w:val="000000"/>
          <w:sz w:val="20"/>
          <w:szCs w:val="20"/>
        </w:rPr>
        <w:t xml:space="preserve">, *H. O’Donnell. You Don’t Know What You Don’t Do: Connecting Theory to Advocacy in Teacher Education. Presented at the Association of Teacher Educators (ATE) National </w:t>
      </w:r>
      <w:r>
        <w:rPr>
          <w:rFonts w:ascii="Arial" w:eastAsia="Times New Roman" w:hAnsi="Arial" w:cs="Arial"/>
          <w:color w:val="000000"/>
          <w:sz w:val="20"/>
          <w:szCs w:val="20"/>
        </w:rPr>
        <w:t>Conference, Orlando,</w:t>
      </w:r>
      <w:r w:rsidRPr="002E374F">
        <w:rPr>
          <w:rFonts w:ascii="Arial" w:eastAsia="Times New Roman" w:hAnsi="Arial" w:cs="Arial"/>
          <w:color w:val="000000"/>
          <w:sz w:val="20"/>
          <w:szCs w:val="20"/>
        </w:rPr>
        <w:t xml:space="preserve"> FL.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2017     </w:t>
      </w:r>
      <w:r w:rsidRPr="002E374F">
        <w:rPr>
          <w:rFonts w:ascii="Arial" w:eastAsia="Times New Roman" w:hAnsi="Arial" w:cs="Arial"/>
          <w:color w:val="000000"/>
          <w:sz w:val="20"/>
          <w:szCs w:val="20"/>
        </w:rPr>
        <w:tab/>
      </w:r>
    </w:p>
    <w:p w14:paraId="6BA1175E" w14:textId="77777777" w:rsidR="000F51DB" w:rsidRPr="002E374F" w:rsidRDefault="000F51DB" w:rsidP="000F51DB">
      <w:pPr>
        <w:spacing w:line="240" w:lineRule="auto"/>
        <w:rPr>
          <w:rFonts w:ascii="Times New Roman" w:eastAsia="Times New Roman" w:hAnsi="Times New Roman" w:cs="Times New Roman"/>
          <w:sz w:val="24"/>
          <w:szCs w:val="24"/>
        </w:rPr>
      </w:pPr>
    </w:p>
    <w:p w14:paraId="1E0A7314"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*K. Aquadro, *A. Dzik, *E. DeMattia, *C. English, *M. Kerr, *K. Villarreal. The Expanded Core Curriculum for Students with Sensory Impairments. Presented at the Council for Exceptional Children (CEC) National Conference, St. Louis, Mo.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2016. </w:t>
      </w:r>
    </w:p>
    <w:p w14:paraId="11ED788C" w14:textId="77777777" w:rsidR="000F51DB" w:rsidRPr="002E374F" w:rsidRDefault="000F51DB" w:rsidP="000F51DB">
      <w:pPr>
        <w:spacing w:line="240" w:lineRule="auto"/>
        <w:rPr>
          <w:rFonts w:ascii="Times New Roman" w:eastAsia="Times New Roman" w:hAnsi="Times New Roman" w:cs="Times New Roman"/>
          <w:sz w:val="24"/>
          <w:szCs w:val="24"/>
        </w:rPr>
      </w:pPr>
    </w:p>
    <w:p w14:paraId="5E3641C3"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Pr>
          <w:rFonts w:ascii="Arial" w:eastAsia="Times New Roman" w:hAnsi="Arial" w:cs="Arial"/>
          <w:color w:val="000000"/>
          <w:sz w:val="20"/>
          <w:szCs w:val="20"/>
        </w:rPr>
        <w:t>, </w:t>
      </w:r>
      <w:r w:rsidRPr="002E374F">
        <w:rPr>
          <w:rFonts w:ascii="Arial" w:eastAsia="Times New Roman" w:hAnsi="Arial" w:cs="Arial"/>
          <w:color w:val="000000"/>
          <w:sz w:val="20"/>
          <w:szCs w:val="20"/>
        </w:rPr>
        <w:t xml:space="preserve">*A. Dzik, *S. </w:t>
      </w:r>
      <w:proofErr w:type="spellStart"/>
      <w:r w:rsidRPr="002E374F">
        <w:rPr>
          <w:rFonts w:ascii="Arial" w:eastAsia="Times New Roman" w:hAnsi="Arial" w:cs="Arial"/>
          <w:color w:val="000000"/>
          <w:sz w:val="20"/>
          <w:szCs w:val="20"/>
        </w:rPr>
        <w:t>Druszkowski</w:t>
      </w:r>
      <w:proofErr w:type="spellEnd"/>
      <w:r w:rsidRPr="002E374F">
        <w:rPr>
          <w:rFonts w:ascii="Arial" w:eastAsia="Times New Roman" w:hAnsi="Arial" w:cs="Arial"/>
          <w:color w:val="000000"/>
          <w:sz w:val="20"/>
          <w:szCs w:val="20"/>
        </w:rPr>
        <w:t>, *A. O’Hern. You Don’t Know What You Don’t Know: A new way to assess</w:t>
      </w:r>
      <w:r>
        <w:rPr>
          <w:rFonts w:ascii="Arial" w:eastAsia="Times New Roman" w:hAnsi="Arial" w:cs="Arial"/>
          <w:color w:val="000000"/>
          <w:sz w:val="20"/>
          <w:szCs w:val="20"/>
        </w:rPr>
        <w:t xml:space="preserve"> student learning. Presented at </w:t>
      </w:r>
      <w:r w:rsidRPr="002E374F">
        <w:rPr>
          <w:rFonts w:ascii="Arial" w:eastAsia="Times New Roman" w:hAnsi="Arial" w:cs="Arial"/>
          <w:color w:val="000000"/>
          <w:sz w:val="20"/>
          <w:szCs w:val="20"/>
        </w:rPr>
        <w:t xml:space="preserve">the Association of Teacher Educators (ATE) National Conference, Phoenix, AZ.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2015     </w:t>
      </w:r>
      <w:r w:rsidRPr="002E374F">
        <w:rPr>
          <w:rFonts w:ascii="Arial" w:eastAsia="Times New Roman" w:hAnsi="Arial" w:cs="Arial"/>
          <w:color w:val="000000"/>
          <w:sz w:val="20"/>
          <w:szCs w:val="20"/>
        </w:rPr>
        <w:tab/>
      </w:r>
    </w:p>
    <w:p w14:paraId="6285CACD"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lastRenderedPageBreak/>
        <w:t>D. Bracke</w:t>
      </w:r>
      <w:r w:rsidRPr="002E374F">
        <w:rPr>
          <w:rFonts w:ascii="Arial" w:eastAsia="Times New Roman" w:hAnsi="Arial" w:cs="Arial"/>
          <w:color w:val="000000"/>
          <w:sz w:val="20"/>
          <w:szCs w:val="20"/>
        </w:rPr>
        <w:t xml:space="preserve">. Tutoring English Language Learners: Perceptions of student achievement and self-efficacy. Presented at the Learning Disabilities Association (LDA) International Conference, Chicago, IL.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2015.</w:t>
      </w:r>
    </w:p>
    <w:p w14:paraId="41C20911" w14:textId="77777777" w:rsidR="000F51DB" w:rsidRPr="002E374F" w:rsidRDefault="000F51DB" w:rsidP="000F51DB">
      <w:pPr>
        <w:spacing w:after="240" w:line="240" w:lineRule="auto"/>
        <w:ind w:left="720"/>
        <w:rPr>
          <w:rFonts w:ascii="Times New Roman" w:eastAsia="Times New Roman" w:hAnsi="Times New Roman" w:cs="Times New Roman"/>
          <w:sz w:val="24"/>
          <w:szCs w:val="24"/>
        </w:rPr>
      </w:pPr>
      <w:r w:rsidRPr="002E374F">
        <w:rPr>
          <w:rFonts w:ascii="Times New Roman" w:eastAsia="Times New Roman" w:hAnsi="Times New Roman" w:cs="Times New Roman"/>
          <w:sz w:val="24"/>
          <w:szCs w:val="24"/>
        </w:rPr>
        <w:br/>
      </w:r>
      <w:r w:rsidRPr="002E374F">
        <w:rPr>
          <w:rFonts w:ascii="Arial" w:eastAsia="Times New Roman" w:hAnsi="Arial" w:cs="Arial"/>
          <w:b/>
          <w:bCs/>
          <w:color w:val="000000"/>
          <w:sz w:val="20"/>
          <w:szCs w:val="20"/>
        </w:rPr>
        <w:t>D. Bracke, *</w:t>
      </w:r>
      <w:r w:rsidRPr="002E374F">
        <w:rPr>
          <w:rFonts w:ascii="Arial" w:eastAsia="Times New Roman" w:hAnsi="Arial" w:cs="Arial"/>
          <w:color w:val="000000"/>
          <w:sz w:val="20"/>
          <w:szCs w:val="20"/>
        </w:rPr>
        <w:t xml:space="preserve">S. Ahuja, *A. </w:t>
      </w:r>
      <w:proofErr w:type="spellStart"/>
      <w:r w:rsidRPr="002E374F">
        <w:rPr>
          <w:rFonts w:ascii="Arial" w:eastAsia="Times New Roman" w:hAnsi="Arial" w:cs="Arial"/>
          <w:color w:val="000000"/>
          <w:sz w:val="20"/>
          <w:szCs w:val="20"/>
        </w:rPr>
        <w:t>Beveroth</w:t>
      </w:r>
      <w:proofErr w:type="spellEnd"/>
      <w:r w:rsidRPr="002E374F">
        <w:rPr>
          <w:rFonts w:ascii="Arial" w:eastAsia="Times New Roman" w:hAnsi="Arial" w:cs="Arial"/>
          <w:color w:val="000000"/>
          <w:sz w:val="20"/>
          <w:szCs w:val="20"/>
        </w:rPr>
        <w:t xml:space="preserve">, *A. </w:t>
      </w:r>
      <w:proofErr w:type="spellStart"/>
      <w:r w:rsidRPr="002E374F">
        <w:rPr>
          <w:rFonts w:ascii="Arial" w:eastAsia="Times New Roman" w:hAnsi="Arial" w:cs="Arial"/>
          <w:color w:val="000000"/>
          <w:sz w:val="20"/>
          <w:szCs w:val="20"/>
        </w:rPr>
        <w:t>Knourek</w:t>
      </w:r>
      <w:proofErr w:type="spellEnd"/>
      <w:r w:rsidRPr="002E374F">
        <w:rPr>
          <w:rFonts w:ascii="Arial" w:eastAsia="Times New Roman" w:hAnsi="Arial" w:cs="Arial"/>
          <w:color w:val="000000"/>
          <w:sz w:val="20"/>
          <w:szCs w:val="20"/>
        </w:rPr>
        <w:t>, *M. Mertel, *J. Perpich. Success Builds</w:t>
      </w:r>
      <w:r>
        <w:rPr>
          <w:rFonts w:ascii="Times New Roman" w:eastAsia="Times New Roman" w:hAnsi="Times New Roman" w:cs="Times New Roman"/>
          <w:sz w:val="24"/>
          <w:szCs w:val="24"/>
        </w:rPr>
        <w:t xml:space="preserve"> </w:t>
      </w:r>
      <w:r w:rsidRPr="002E374F">
        <w:rPr>
          <w:rFonts w:ascii="Arial" w:eastAsia="Times New Roman" w:hAnsi="Arial" w:cs="Arial"/>
          <w:color w:val="000000"/>
          <w:sz w:val="20"/>
          <w:szCs w:val="20"/>
        </w:rPr>
        <w:t xml:space="preserve">Success: An immersion experience for teacher candidates. Presented at the Association for Teacher Educators (ATE) National Conference, Washington, DC. </w:t>
      </w:r>
      <w:proofErr w:type="gramStart"/>
      <w:r w:rsidRPr="002E374F">
        <w:rPr>
          <w:rFonts w:ascii="Arial" w:eastAsia="Times New Roman" w:hAnsi="Arial" w:cs="Arial"/>
          <w:color w:val="000000"/>
          <w:sz w:val="20"/>
          <w:szCs w:val="20"/>
        </w:rPr>
        <w:t>August,</w:t>
      </w:r>
      <w:proofErr w:type="gramEnd"/>
      <w:r w:rsidRPr="002E374F">
        <w:rPr>
          <w:rFonts w:ascii="Arial" w:eastAsia="Times New Roman" w:hAnsi="Arial" w:cs="Arial"/>
          <w:color w:val="000000"/>
          <w:sz w:val="20"/>
          <w:szCs w:val="20"/>
        </w:rPr>
        <w:t xml:space="preserve"> 2013.</w:t>
      </w:r>
    </w:p>
    <w:p w14:paraId="4BE2AEE9"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*C. Komel, *A. Nagy, *A. Moorman, *E. Regnier, *D. Schneeman.  Teacher </w:t>
      </w:r>
      <w:proofErr w:type="gramStart"/>
      <w:r w:rsidRPr="002E374F">
        <w:rPr>
          <w:rFonts w:ascii="Arial" w:eastAsia="Times New Roman" w:hAnsi="Arial" w:cs="Arial"/>
          <w:color w:val="000000"/>
          <w:sz w:val="20"/>
          <w:szCs w:val="20"/>
        </w:rPr>
        <w:t>Candidates</w:t>
      </w:r>
      <w:proofErr w:type="gramEnd"/>
      <w:r w:rsidRPr="002E374F">
        <w:rPr>
          <w:rFonts w:ascii="Arial" w:eastAsia="Times New Roman" w:hAnsi="Arial" w:cs="Arial"/>
          <w:color w:val="000000"/>
          <w:sz w:val="20"/>
          <w:szCs w:val="20"/>
        </w:rPr>
        <w:t xml:space="preserve"> Perceptions of Including Students with Disabilities: An Immersion Experience. Presented at the Council for Exceptional Children (CEC) International Convention and Expo, San Antonio, TX.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2012</w:t>
      </w:r>
    </w:p>
    <w:p w14:paraId="525D0366" w14:textId="77777777" w:rsidR="000F51DB" w:rsidRPr="002E374F" w:rsidRDefault="000F51DB" w:rsidP="000F51DB">
      <w:pPr>
        <w:spacing w:line="240" w:lineRule="auto"/>
        <w:rPr>
          <w:rFonts w:ascii="Times New Roman" w:eastAsia="Times New Roman" w:hAnsi="Times New Roman" w:cs="Times New Roman"/>
          <w:sz w:val="24"/>
          <w:szCs w:val="24"/>
        </w:rPr>
      </w:pPr>
    </w:p>
    <w:p w14:paraId="55584954"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Re-Forming Norms: Navigating the </w:t>
      </w:r>
      <w:proofErr w:type="spellStart"/>
      <w:r w:rsidRPr="002E374F">
        <w:rPr>
          <w:rFonts w:ascii="Arial" w:eastAsia="Times New Roman" w:hAnsi="Arial" w:cs="Arial"/>
          <w:color w:val="000000"/>
          <w:sz w:val="20"/>
          <w:szCs w:val="20"/>
        </w:rPr>
        <w:t>newlands</w:t>
      </w:r>
      <w:proofErr w:type="spellEnd"/>
      <w:r w:rsidRPr="002E374F">
        <w:rPr>
          <w:rFonts w:ascii="Arial" w:eastAsia="Times New Roman" w:hAnsi="Arial" w:cs="Arial"/>
          <w:color w:val="000000"/>
          <w:sz w:val="20"/>
          <w:szCs w:val="20"/>
        </w:rPr>
        <w:t xml:space="preserve"> of parent involvement. Presented at the Association of Teacher Educators (ATE) National Conference, San Antonio, TX.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2012.</w:t>
      </w:r>
    </w:p>
    <w:p w14:paraId="3701FD39" w14:textId="77777777" w:rsidR="000F51DB" w:rsidRPr="002E374F" w:rsidRDefault="000F51DB" w:rsidP="000F51DB">
      <w:pPr>
        <w:spacing w:line="240" w:lineRule="auto"/>
        <w:rPr>
          <w:rFonts w:ascii="Times New Roman" w:eastAsia="Times New Roman" w:hAnsi="Times New Roman" w:cs="Times New Roman"/>
          <w:sz w:val="24"/>
          <w:szCs w:val="24"/>
        </w:rPr>
      </w:pPr>
    </w:p>
    <w:p w14:paraId="625C4826"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*K. Cannova, *K. Deal, *A. Golden, *K. Kelps, *A. Koepke, *J. Wach. Expanding the Boundaries of Teacher Candidates in General Education: An immersion experience. Presented at the Council for Exceptional Children (CEC) International Convention and Expo, Denver, CO.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2011.</w:t>
      </w:r>
    </w:p>
    <w:p w14:paraId="0948CED9" w14:textId="77777777" w:rsidR="000F51DB" w:rsidRPr="002E374F" w:rsidRDefault="000F51DB" w:rsidP="000F51DB">
      <w:pPr>
        <w:spacing w:line="240" w:lineRule="auto"/>
        <w:rPr>
          <w:rFonts w:ascii="Times New Roman" w:eastAsia="Times New Roman" w:hAnsi="Times New Roman" w:cs="Times New Roman"/>
          <w:sz w:val="24"/>
          <w:szCs w:val="24"/>
        </w:rPr>
      </w:pPr>
    </w:p>
    <w:p w14:paraId="493403AB"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tab/>
      </w: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Parental Involvement, Public Schools, and the Theory of Planned Behavior.</w:t>
      </w:r>
    </w:p>
    <w:p w14:paraId="6B7D90B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Presented at the American Educational Research Association (AERA) Annual Conference, New Orleans, LA.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2011.</w:t>
      </w:r>
    </w:p>
    <w:p w14:paraId="4B265F6D" w14:textId="77777777" w:rsidR="000F51DB" w:rsidRPr="002E374F" w:rsidRDefault="000F51DB" w:rsidP="000F51DB">
      <w:pPr>
        <w:spacing w:line="240" w:lineRule="auto"/>
        <w:rPr>
          <w:rFonts w:ascii="Times New Roman" w:eastAsia="Times New Roman" w:hAnsi="Times New Roman" w:cs="Times New Roman"/>
          <w:sz w:val="24"/>
          <w:szCs w:val="24"/>
        </w:rPr>
      </w:pPr>
    </w:p>
    <w:p w14:paraId="1A27BE6E"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L. Ferreira, J. Simonsen, L. Zhou.  Owning the Future through Interdisciplinary Collaboration: A presentation that addresses the objectives, strategies, benefits, and outcomes of Augustana College’s Teaching Observation Groups. Presented at the Association of Teacher Educators (ATE) National Conference, Chicago, IL.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2010.</w:t>
      </w:r>
    </w:p>
    <w:p w14:paraId="01C12FAC" w14:textId="77777777" w:rsidR="000F51DB" w:rsidRPr="002E374F" w:rsidRDefault="000F51DB" w:rsidP="000F51DB">
      <w:pPr>
        <w:spacing w:line="240" w:lineRule="auto"/>
        <w:rPr>
          <w:rFonts w:ascii="Times New Roman" w:eastAsia="Times New Roman" w:hAnsi="Times New Roman" w:cs="Times New Roman"/>
          <w:sz w:val="24"/>
          <w:szCs w:val="24"/>
        </w:rPr>
      </w:pPr>
    </w:p>
    <w:p w14:paraId="6B4E855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C. Hyser, </w:t>
      </w:r>
      <w:r w:rsidRPr="002E374F">
        <w:rPr>
          <w:rFonts w:ascii="Arial" w:eastAsia="Times New Roman" w:hAnsi="Arial" w:cs="Arial"/>
          <w:b/>
          <w:bCs/>
          <w:color w:val="000000"/>
          <w:sz w:val="20"/>
          <w:szCs w:val="20"/>
        </w:rPr>
        <w:t xml:space="preserve">D. Bracke, </w:t>
      </w:r>
      <w:r w:rsidRPr="002E374F">
        <w:rPr>
          <w:rFonts w:ascii="Arial" w:eastAsia="Times New Roman" w:hAnsi="Arial" w:cs="Arial"/>
          <w:color w:val="000000"/>
          <w:sz w:val="20"/>
          <w:szCs w:val="20"/>
        </w:rPr>
        <w:t>P. Shea. The Collaborative Efforts of a Neighborhood Organization, an Elementary School, and a Local Liberal Arts College to Preserve the Neighborhood Elementary School. Presented at </w:t>
      </w:r>
    </w:p>
    <w:p w14:paraId="3E5D583C" w14:textId="77777777" w:rsidR="000F51DB" w:rsidRPr="002E374F" w:rsidRDefault="000F51DB" w:rsidP="000F51DB">
      <w:pPr>
        <w:spacing w:line="240" w:lineRule="auto"/>
        <w:ind w:firstLine="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the Association of Teacher Educators (ATE) National Conference, Chicago, IL.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2010.</w:t>
      </w:r>
    </w:p>
    <w:p w14:paraId="1E0EBE41" w14:textId="77777777" w:rsidR="000F51DB" w:rsidRPr="002E374F" w:rsidRDefault="000F51DB" w:rsidP="000F51DB">
      <w:pPr>
        <w:spacing w:line="240" w:lineRule="auto"/>
        <w:rPr>
          <w:rFonts w:ascii="Times New Roman" w:eastAsia="Times New Roman" w:hAnsi="Times New Roman" w:cs="Times New Roman"/>
          <w:sz w:val="24"/>
          <w:szCs w:val="24"/>
        </w:rPr>
      </w:pPr>
    </w:p>
    <w:p w14:paraId="36A58FE4"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C. Hyser, </w:t>
      </w: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D. Knuckey, M. Schroeder, P. Shea. Crafting a Partnership: An Initiative between a Small City School District and a Small Liberal Arts College to Create a Liberal Arts Elementary School. Presented at the Association of Teacher Educators (ATE) National Conference Dallas, TX.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2009</w:t>
      </w:r>
    </w:p>
    <w:p w14:paraId="088DF439" w14:textId="77777777" w:rsidR="000F51DB" w:rsidRPr="002E374F" w:rsidRDefault="000F51DB" w:rsidP="000F51DB">
      <w:pPr>
        <w:spacing w:line="240" w:lineRule="auto"/>
        <w:rPr>
          <w:rFonts w:ascii="Times New Roman" w:eastAsia="Times New Roman" w:hAnsi="Times New Roman" w:cs="Times New Roman"/>
          <w:sz w:val="24"/>
          <w:szCs w:val="24"/>
        </w:rPr>
      </w:pPr>
    </w:p>
    <w:p w14:paraId="48DEF2BE"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My Story of David: Raising a Child with Asperger’s Syndrome - Parent or Professional? Presented at the Belin-Blank Advanced Leadership Institute, University of Iowa, Iowa City, IA. </w:t>
      </w:r>
      <w:proofErr w:type="gramStart"/>
      <w:r w:rsidRPr="002E374F">
        <w:rPr>
          <w:rFonts w:ascii="Arial" w:eastAsia="Times New Roman" w:hAnsi="Arial" w:cs="Arial"/>
          <w:color w:val="000000"/>
          <w:sz w:val="20"/>
          <w:szCs w:val="20"/>
        </w:rPr>
        <w:t>June,</w:t>
      </w:r>
      <w:proofErr w:type="gramEnd"/>
      <w:r w:rsidRPr="002E374F">
        <w:rPr>
          <w:rFonts w:ascii="Arial" w:eastAsia="Times New Roman" w:hAnsi="Arial" w:cs="Arial"/>
          <w:color w:val="000000"/>
          <w:sz w:val="20"/>
          <w:szCs w:val="20"/>
        </w:rPr>
        <w:t xml:space="preserve"> 2003.</w:t>
      </w:r>
    </w:p>
    <w:p w14:paraId="2C133A2B" w14:textId="77777777" w:rsidR="000F51DB" w:rsidRPr="002E374F" w:rsidRDefault="000F51DB" w:rsidP="000F51DB">
      <w:pPr>
        <w:spacing w:line="240" w:lineRule="auto"/>
        <w:rPr>
          <w:rFonts w:ascii="Times New Roman" w:eastAsia="Times New Roman" w:hAnsi="Times New Roman" w:cs="Times New Roman"/>
          <w:sz w:val="24"/>
          <w:szCs w:val="24"/>
        </w:rPr>
      </w:pPr>
    </w:p>
    <w:p w14:paraId="78AB409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D. Healy. Comparing the Effectiveness of Fritz Redl’s Life Space Interview with the Behavioral Intervention of “Rules, Praise, and Ignoring.” Presented at the annual meeting of the Council for Exceptional Children (CEC), Chicago, IL.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1984. </w:t>
      </w:r>
    </w:p>
    <w:p w14:paraId="5CDA9B54" w14:textId="77777777" w:rsidR="000F51DB" w:rsidRPr="002E374F" w:rsidRDefault="000F51DB" w:rsidP="000F51DB">
      <w:pPr>
        <w:spacing w:after="240" w:line="240" w:lineRule="auto"/>
        <w:rPr>
          <w:rFonts w:ascii="Times New Roman" w:eastAsia="Times New Roman" w:hAnsi="Times New Roman" w:cs="Times New Roman"/>
          <w:sz w:val="24"/>
          <w:szCs w:val="24"/>
        </w:rPr>
      </w:pPr>
    </w:p>
    <w:p w14:paraId="4985CCB1" w14:textId="77777777" w:rsidR="000F51DB" w:rsidRDefault="000F51DB" w:rsidP="000F51DB">
      <w:pPr>
        <w:spacing w:line="240" w:lineRule="auto"/>
        <w:rPr>
          <w:rFonts w:ascii="Arial" w:eastAsia="Times New Roman" w:hAnsi="Arial" w:cs="Arial"/>
          <w:b/>
          <w:bCs/>
          <w:color w:val="000000"/>
          <w:sz w:val="20"/>
          <w:szCs w:val="20"/>
          <w:u w:val="single"/>
        </w:rPr>
      </w:pPr>
    </w:p>
    <w:p w14:paraId="2D0A80B6" w14:textId="77777777" w:rsidR="000F51DB" w:rsidRDefault="000F51DB" w:rsidP="000F51DB">
      <w:pPr>
        <w:spacing w:line="240" w:lineRule="auto"/>
        <w:rPr>
          <w:rFonts w:ascii="Arial" w:eastAsia="Times New Roman" w:hAnsi="Arial" w:cs="Arial"/>
          <w:b/>
          <w:bCs/>
          <w:color w:val="000000"/>
          <w:sz w:val="20"/>
          <w:szCs w:val="20"/>
          <w:u w:val="single"/>
        </w:rPr>
      </w:pPr>
    </w:p>
    <w:p w14:paraId="06F89ADD" w14:textId="77777777" w:rsidR="000F51DB" w:rsidRDefault="000F51DB" w:rsidP="000F51DB">
      <w:pPr>
        <w:spacing w:line="240" w:lineRule="auto"/>
        <w:rPr>
          <w:rFonts w:ascii="Arial" w:eastAsia="Times New Roman" w:hAnsi="Arial" w:cs="Arial"/>
          <w:b/>
          <w:bCs/>
          <w:color w:val="000000"/>
          <w:sz w:val="20"/>
          <w:szCs w:val="20"/>
          <w:u w:val="single"/>
        </w:rPr>
      </w:pPr>
    </w:p>
    <w:p w14:paraId="0A59D479" w14:textId="77777777" w:rsidR="000F51DB" w:rsidRDefault="000F51DB" w:rsidP="000F51DB">
      <w:pPr>
        <w:spacing w:line="240" w:lineRule="auto"/>
        <w:rPr>
          <w:rFonts w:ascii="Arial" w:eastAsia="Times New Roman" w:hAnsi="Arial" w:cs="Arial"/>
          <w:b/>
          <w:bCs/>
          <w:color w:val="000000"/>
          <w:sz w:val="20"/>
          <w:szCs w:val="20"/>
          <w:u w:val="single"/>
        </w:rPr>
      </w:pPr>
    </w:p>
    <w:p w14:paraId="3338E4AC" w14:textId="77777777" w:rsidR="000F51DB" w:rsidRDefault="000F51DB" w:rsidP="000F51DB">
      <w:pPr>
        <w:spacing w:line="240" w:lineRule="auto"/>
        <w:rPr>
          <w:rFonts w:ascii="Arial" w:eastAsia="Times New Roman" w:hAnsi="Arial" w:cs="Arial"/>
          <w:b/>
          <w:bCs/>
          <w:color w:val="000000"/>
          <w:sz w:val="20"/>
          <w:szCs w:val="20"/>
          <w:u w:val="single"/>
        </w:rPr>
      </w:pPr>
    </w:p>
    <w:p w14:paraId="28A97599"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b/>
          <w:bCs/>
          <w:color w:val="000000"/>
          <w:sz w:val="20"/>
          <w:szCs w:val="20"/>
          <w:u w:val="single"/>
        </w:rPr>
        <w:lastRenderedPageBreak/>
        <w:t>SELECTED CAMPUS PRESENTATIONS AND INVITED TALKS</w:t>
      </w:r>
      <w:r w:rsidRPr="002E374F">
        <w:rPr>
          <w:rFonts w:ascii="Arial" w:eastAsia="Times New Roman" w:hAnsi="Arial" w:cs="Arial"/>
          <w:color w:val="000000"/>
          <w:sz w:val="20"/>
          <w:szCs w:val="20"/>
        </w:rPr>
        <w:t> </w:t>
      </w:r>
    </w:p>
    <w:p w14:paraId="081143A1" w14:textId="77777777" w:rsidR="000F51DB" w:rsidRPr="002E374F" w:rsidRDefault="000F51DB" w:rsidP="000F51DB">
      <w:pPr>
        <w:spacing w:after="240" w:line="240" w:lineRule="auto"/>
        <w:rPr>
          <w:rFonts w:ascii="Times New Roman" w:eastAsia="Times New Roman" w:hAnsi="Times New Roman" w:cs="Times New Roman"/>
          <w:sz w:val="24"/>
          <w:szCs w:val="24"/>
        </w:rPr>
      </w:pPr>
    </w:p>
    <w:p w14:paraId="195C3130" w14:textId="77777777" w:rsidR="000F51DB" w:rsidRDefault="000F51DB" w:rsidP="000F51DB">
      <w:pPr>
        <w:spacing w:line="240" w:lineRule="auto"/>
        <w:ind w:left="720"/>
        <w:rPr>
          <w:rFonts w:ascii="Arial" w:eastAsia="Times New Roman" w:hAnsi="Arial" w:cs="Arial"/>
          <w:b/>
          <w:bCs/>
          <w:color w:val="000000"/>
          <w:sz w:val="20"/>
          <w:szCs w:val="20"/>
        </w:rPr>
      </w:pPr>
      <w:bookmarkStart w:id="0" w:name="_Hlk152309642"/>
    </w:p>
    <w:p w14:paraId="00D7ACAC" w14:textId="77777777" w:rsidR="000F51DB" w:rsidRPr="00DE51A6"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 xml:space="preserve">D. Bracke </w:t>
      </w:r>
      <w:r w:rsidRPr="002E374F">
        <w:rPr>
          <w:rFonts w:ascii="Arial" w:eastAsia="Times New Roman" w:hAnsi="Arial" w:cs="Arial"/>
          <w:color w:val="000000"/>
          <w:sz w:val="20"/>
          <w:szCs w:val="20"/>
        </w:rPr>
        <w:t>and W. Iavarone</w:t>
      </w:r>
      <w:r>
        <w:rPr>
          <w:rFonts w:ascii="Arial" w:eastAsia="Times New Roman" w:hAnsi="Arial" w:cs="Arial"/>
          <w:color w:val="000000"/>
          <w:sz w:val="20"/>
          <w:szCs w:val="20"/>
        </w:rPr>
        <w:t>. Workshop for Augustana Faculty:</w:t>
      </w:r>
      <w:r w:rsidRPr="002E374F">
        <w:rPr>
          <w:rFonts w:ascii="Arial" w:eastAsia="Times New Roman" w:hAnsi="Arial" w:cs="Arial"/>
          <w:color w:val="000000"/>
          <w:sz w:val="20"/>
          <w:szCs w:val="20"/>
        </w:rPr>
        <w:t xml:space="preserve"> </w:t>
      </w:r>
      <w:r>
        <w:rPr>
          <w:rFonts w:ascii="Arial" w:eastAsia="Times New Roman" w:hAnsi="Arial" w:cs="Arial"/>
          <w:color w:val="000000"/>
          <w:sz w:val="20"/>
          <w:szCs w:val="20"/>
        </w:rPr>
        <w:t>“</w:t>
      </w:r>
      <w:r w:rsidRPr="002E374F">
        <w:rPr>
          <w:rFonts w:ascii="Arial" w:eastAsia="Times New Roman" w:hAnsi="Arial" w:cs="Arial"/>
          <w:color w:val="000000"/>
          <w:sz w:val="20"/>
          <w:szCs w:val="20"/>
        </w:rPr>
        <w:t>Teaching Students on the Autism Spectrum</w:t>
      </w:r>
      <w:r>
        <w:rPr>
          <w:rFonts w:ascii="Arial" w:eastAsia="Times New Roman" w:hAnsi="Arial" w:cs="Arial"/>
          <w:color w:val="000000"/>
          <w:sz w:val="20"/>
          <w:szCs w:val="20"/>
        </w:rPr>
        <w:t>,”</w:t>
      </w:r>
      <w:r w:rsidRPr="002E374F">
        <w:rPr>
          <w:rFonts w:ascii="Arial" w:eastAsia="Times New Roman" w:hAnsi="Arial" w:cs="Arial"/>
          <w:color w:val="000000"/>
          <w:sz w:val="20"/>
          <w:szCs w:val="20"/>
        </w:rPr>
        <w:t xml:space="preserve"> </w:t>
      </w:r>
      <w:proofErr w:type="gramStart"/>
      <w:r w:rsidRPr="002E374F">
        <w:rPr>
          <w:rFonts w:ascii="Arial" w:eastAsia="Times New Roman" w:hAnsi="Arial" w:cs="Arial"/>
          <w:color w:val="000000"/>
          <w:sz w:val="20"/>
          <w:szCs w:val="20"/>
        </w:rPr>
        <w:t>September,</w:t>
      </w:r>
      <w:proofErr w:type="gramEnd"/>
      <w:r w:rsidRPr="002E374F">
        <w:rPr>
          <w:rFonts w:ascii="Arial" w:eastAsia="Times New Roman" w:hAnsi="Arial" w:cs="Arial"/>
          <w:color w:val="000000"/>
          <w:sz w:val="20"/>
          <w:szCs w:val="20"/>
        </w:rPr>
        <w:t xml:space="preserve"> 2021</w:t>
      </w:r>
    </w:p>
    <w:p w14:paraId="6D07F8BB" w14:textId="77777777" w:rsidR="000F51DB" w:rsidRDefault="000F51DB" w:rsidP="000F51DB">
      <w:pPr>
        <w:spacing w:line="240" w:lineRule="auto"/>
        <w:ind w:left="720"/>
        <w:rPr>
          <w:rFonts w:ascii="Arial" w:eastAsia="Times New Roman" w:hAnsi="Arial" w:cs="Arial"/>
          <w:b/>
          <w:bCs/>
          <w:color w:val="000000"/>
          <w:sz w:val="20"/>
          <w:szCs w:val="20"/>
        </w:rPr>
      </w:pPr>
    </w:p>
    <w:p w14:paraId="65DE0B4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Guest Speaker - Best Buddies “Peanut Butter Falcon” community presentation ARC of the Quad Cities). </w:t>
      </w:r>
      <w:proofErr w:type="gramStart"/>
      <w:r w:rsidRPr="002E374F">
        <w:rPr>
          <w:rFonts w:ascii="Arial" w:eastAsia="Times New Roman" w:hAnsi="Arial" w:cs="Arial"/>
          <w:color w:val="000000"/>
          <w:sz w:val="20"/>
          <w:szCs w:val="20"/>
        </w:rPr>
        <w:t>March,</w:t>
      </w:r>
      <w:proofErr w:type="gramEnd"/>
      <w:r w:rsidRPr="002E374F">
        <w:rPr>
          <w:rFonts w:ascii="Arial" w:eastAsia="Times New Roman" w:hAnsi="Arial" w:cs="Arial"/>
          <w:color w:val="000000"/>
          <w:sz w:val="20"/>
          <w:szCs w:val="20"/>
        </w:rPr>
        <w:t xml:space="preserve"> 2020</w:t>
      </w:r>
    </w:p>
    <w:bookmarkEnd w:id="0"/>
    <w:p w14:paraId="1262A298" w14:textId="77777777" w:rsidR="000F51DB" w:rsidRPr="002E374F" w:rsidRDefault="000F51DB" w:rsidP="000F51DB">
      <w:pPr>
        <w:spacing w:line="240" w:lineRule="auto"/>
        <w:rPr>
          <w:rFonts w:ascii="Times New Roman" w:eastAsia="Times New Roman" w:hAnsi="Times New Roman" w:cs="Times New Roman"/>
          <w:sz w:val="24"/>
          <w:szCs w:val="24"/>
        </w:rPr>
      </w:pPr>
    </w:p>
    <w:p w14:paraId="6D045CDC" w14:textId="77777777" w:rsidR="000F51DB" w:rsidRPr="002E374F" w:rsidRDefault="000F51DB" w:rsidP="000F51DB">
      <w:pPr>
        <w:spacing w:line="240" w:lineRule="auto"/>
        <w:ind w:firstLine="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Deep Learning Strategies. GIFT Session, Fall 2019.</w:t>
      </w:r>
    </w:p>
    <w:p w14:paraId="5B6B543D" w14:textId="77777777" w:rsidR="000F51DB" w:rsidRPr="002E374F" w:rsidRDefault="000F51DB" w:rsidP="000F51DB">
      <w:pPr>
        <w:spacing w:line="240" w:lineRule="auto"/>
        <w:rPr>
          <w:rFonts w:ascii="Times New Roman" w:eastAsia="Times New Roman" w:hAnsi="Times New Roman" w:cs="Times New Roman"/>
          <w:sz w:val="24"/>
          <w:szCs w:val="24"/>
        </w:rPr>
      </w:pPr>
    </w:p>
    <w:p w14:paraId="3F8B8CCA"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 xml:space="preserve">D. Bracke. </w:t>
      </w:r>
      <w:r w:rsidRPr="002E374F">
        <w:rPr>
          <w:rFonts w:ascii="Arial" w:eastAsia="Times New Roman" w:hAnsi="Arial" w:cs="Arial"/>
          <w:color w:val="000000"/>
          <w:sz w:val="20"/>
          <w:szCs w:val="20"/>
        </w:rPr>
        <w:t>Performance, Pre-Tenure, Tenure, and Post-Tenure Review Preparations for faculty (annually, 2014-2018)</w:t>
      </w:r>
    </w:p>
    <w:p w14:paraId="67A4F90C" w14:textId="77777777" w:rsidR="000F51DB" w:rsidRPr="002E374F" w:rsidRDefault="000F51DB" w:rsidP="000F51DB">
      <w:pPr>
        <w:spacing w:line="240" w:lineRule="auto"/>
        <w:rPr>
          <w:rFonts w:ascii="Times New Roman" w:eastAsia="Times New Roman" w:hAnsi="Times New Roman" w:cs="Times New Roman"/>
          <w:sz w:val="24"/>
          <w:szCs w:val="24"/>
        </w:rPr>
      </w:pPr>
    </w:p>
    <w:p w14:paraId="3EF32F2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Positive Behavioral Supports Workshop.  Camp Kesem Retreat,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2016.</w:t>
      </w:r>
    </w:p>
    <w:p w14:paraId="1263E2CD" w14:textId="77777777" w:rsidR="000F51DB" w:rsidRPr="002E374F" w:rsidRDefault="000F51DB" w:rsidP="000F51DB">
      <w:pPr>
        <w:spacing w:line="240" w:lineRule="auto"/>
        <w:rPr>
          <w:rFonts w:ascii="Times New Roman" w:eastAsia="Times New Roman" w:hAnsi="Times New Roman" w:cs="Times New Roman"/>
          <w:sz w:val="24"/>
          <w:szCs w:val="24"/>
        </w:rPr>
      </w:pPr>
    </w:p>
    <w:p w14:paraId="1D0095D6"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Serving all Students: What does success look like for students of today? White Paper presented at the January Board Retreat. Chicago, IL. </w:t>
      </w:r>
      <w:proofErr w:type="gramStart"/>
      <w:r w:rsidRPr="002E374F">
        <w:rPr>
          <w:rFonts w:ascii="Arial" w:eastAsia="Times New Roman" w:hAnsi="Arial" w:cs="Arial"/>
          <w:color w:val="000000"/>
          <w:sz w:val="20"/>
          <w:szCs w:val="20"/>
        </w:rPr>
        <w:t>January,</w:t>
      </w:r>
      <w:proofErr w:type="gramEnd"/>
      <w:r w:rsidRPr="002E374F">
        <w:rPr>
          <w:rFonts w:ascii="Arial" w:eastAsia="Times New Roman" w:hAnsi="Arial" w:cs="Arial"/>
          <w:color w:val="000000"/>
          <w:sz w:val="20"/>
          <w:szCs w:val="20"/>
        </w:rPr>
        <w:t xml:space="preserve"> 2016.</w:t>
      </w:r>
    </w:p>
    <w:p w14:paraId="3A80F188" w14:textId="77777777" w:rsidR="000F51DB" w:rsidRPr="002E374F" w:rsidRDefault="000F51DB" w:rsidP="000F51DB">
      <w:pPr>
        <w:spacing w:line="240" w:lineRule="auto"/>
        <w:rPr>
          <w:rFonts w:ascii="Times New Roman" w:eastAsia="Times New Roman" w:hAnsi="Times New Roman" w:cs="Times New Roman"/>
          <w:sz w:val="24"/>
          <w:szCs w:val="24"/>
        </w:rPr>
      </w:pPr>
    </w:p>
    <w:p w14:paraId="7FBED07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The Nuts and Bolts of the Tenure Process. New Faculty Mentoring Circles, </w:t>
      </w:r>
      <w:proofErr w:type="gramStart"/>
      <w:r w:rsidRPr="002E374F">
        <w:rPr>
          <w:rFonts w:ascii="Arial" w:eastAsia="Times New Roman" w:hAnsi="Arial" w:cs="Arial"/>
          <w:color w:val="000000"/>
          <w:sz w:val="20"/>
          <w:szCs w:val="20"/>
        </w:rPr>
        <w:t>November,</w:t>
      </w:r>
      <w:proofErr w:type="gramEnd"/>
      <w:r w:rsidRPr="002E374F">
        <w:rPr>
          <w:rFonts w:ascii="Arial" w:eastAsia="Times New Roman" w:hAnsi="Arial" w:cs="Arial"/>
          <w:color w:val="000000"/>
          <w:sz w:val="20"/>
          <w:szCs w:val="20"/>
        </w:rPr>
        <w:t xml:space="preserve"> 2015, 2016, 2017.</w:t>
      </w:r>
    </w:p>
    <w:p w14:paraId="56511C55" w14:textId="77777777" w:rsidR="000F51DB" w:rsidRPr="002E374F" w:rsidRDefault="000F51DB" w:rsidP="000F51DB">
      <w:pPr>
        <w:spacing w:line="240" w:lineRule="auto"/>
        <w:rPr>
          <w:rFonts w:ascii="Times New Roman" w:eastAsia="Times New Roman" w:hAnsi="Times New Roman" w:cs="Times New Roman"/>
          <w:sz w:val="24"/>
          <w:szCs w:val="24"/>
        </w:rPr>
      </w:pPr>
    </w:p>
    <w:p w14:paraId="00B8C951" w14:textId="77777777" w:rsidR="000F51DB" w:rsidRPr="002E374F" w:rsidRDefault="000F51DB" w:rsidP="000F51DB">
      <w:pPr>
        <w:spacing w:line="240" w:lineRule="auto"/>
        <w:ind w:left="720"/>
        <w:rPr>
          <w:rFonts w:ascii="Times New Roman" w:eastAsia="Times New Roman" w:hAnsi="Times New Roman" w:cs="Times New Roman"/>
          <w:sz w:val="24"/>
          <w:szCs w:val="24"/>
        </w:rPr>
      </w:pPr>
      <w:proofErr w:type="spellStart"/>
      <w:r w:rsidRPr="002E374F">
        <w:rPr>
          <w:rFonts w:ascii="Arial" w:eastAsia="Times New Roman" w:hAnsi="Arial" w:cs="Arial"/>
          <w:color w:val="000000"/>
          <w:sz w:val="20"/>
          <w:szCs w:val="20"/>
        </w:rPr>
        <w:t>Varello</w:t>
      </w:r>
      <w:proofErr w:type="spellEnd"/>
      <w:r w:rsidRPr="002E374F">
        <w:rPr>
          <w:rFonts w:ascii="Arial" w:eastAsia="Times New Roman" w:hAnsi="Arial" w:cs="Arial"/>
          <w:color w:val="000000"/>
          <w:sz w:val="20"/>
          <w:szCs w:val="20"/>
        </w:rPr>
        <w:t xml:space="preserve">, S., Boquin, J., Romaniello, </w:t>
      </w: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Symposium Day Privilege Walk. </w:t>
      </w:r>
      <w:proofErr w:type="gramStart"/>
      <w:r w:rsidRPr="002E374F">
        <w:rPr>
          <w:rFonts w:ascii="Arial" w:eastAsia="Times New Roman" w:hAnsi="Arial" w:cs="Arial"/>
          <w:color w:val="000000"/>
          <w:sz w:val="20"/>
          <w:szCs w:val="20"/>
        </w:rPr>
        <w:t>October,</w:t>
      </w:r>
      <w:proofErr w:type="gramEnd"/>
      <w:r w:rsidRPr="002E374F">
        <w:rPr>
          <w:rFonts w:ascii="Arial" w:eastAsia="Times New Roman" w:hAnsi="Arial" w:cs="Arial"/>
          <w:color w:val="000000"/>
          <w:sz w:val="20"/>
          <w:szCs w:val="20"/>
        </w:rPr>
        <w:t xml:space="preserve"> 2015</w:t>
      </w:r>
    </w:p>
    <w:p w14:paraId="4C0FD322" w14:textId="77777777" w:rsidR="000F51DB" w:rsidRPr="002E374F" w:rsidRDefault="000F51DB" w:rsidP="000F51DB">
      <w:pPr>
        <w:spacing w:line="240" w:lineRule="auto"/>
        <w:rPr>
          <w:rFonts w:ascii="Times New Roman" w:eastAsia="Times New Roman" w:hAnsi="Times New Roman" w:cs="Times New Roman"/>
          <w:sz w:val="24"/>
          <w:szCs w:val="24"/>
        </w:rPr>
      </w:pPr>
    </w:p>
    <w:p w14:paraId="1623ADBA" w14:textId="77777777" w:rsidR="000F51DB" w:rsidRPr="002E374F" w:rsidRDefault="000F51DB" w:rsidP="000F51DB">
      <w:pPr>
        <w:spacing w:line="240" w:lineRule="auto"/>
        <w:ind w:left="720"/>
        <w:rPr>
          <w:rFonts w:ascii="Times New Roman" w:eastAsia="Times New Roman" w:hAnsi="Times New Roman" w:cs="Times New Roman"/>
          <w:sz w:val="24"/>
          <w:szCs w:val="24"/>
        </w:rPr>
      </w:pPr>
      <w:proofErr w:type="spellStart"/>
      <w:r w:rsidRPr="002E374F">
        <w:rPr>
          <w:rFonts w:ascii="Arial" w:eastAsia="Times New Roman" w:hAnsi="Arial" w:cs="Arial"/>
          <w:color w:val="000000"/>
          <w:sz w:val="20"/>
          <w:szCs w:val="20"/>
        </w:rPr>
        <w:t>Varello</w:t>
      </w:r>
      <w:proofErr w:type="spellEnd"/>
      <w:r w:rsidRPr="002E374F">
        <w:rPr>
          <w:rFonts w:ascii="Arial" w:eastAsia="Times New Roman" w:hAnsi="Arial" w:cs="Arial"/>
          <w:color w:val="000000"/>
          <w:sz w:val="20"/>
          <w:szCs w:val="20"/>
        </w:rPr>
        <w:t xml:space="preserve">, S., Boquin, J., Romaniello, </w:t>
      </w: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Inclusion at Augustana College. Faculty Retreat, </w:t>
      </w:r>
      <w:proofErr w:type="gramStart"/>
      <w:r w:rsidRPr="002E374F">
        <w:rPr>
          <w:rFonts w:ascii="Arial" w:eastAsia="Times New Roman" w:hAnsi="Arial" w:cs="Arial"/>
          <w:color w:val="000000"/>
          <w:sz w:val="20"/>
          <w:szCs w:val="20"/>
        </w:rPr>
        <w:t>August,</w:t>
      </w:r>
      <w:proofErr w:type="gramEnd"/>
      <w:r w:rsidRPr="002E374F">
        <w:rPr>
          <w:rFonts w:ascii="Arial" w:eastAsia="Times New Roman" w:hAnsi="Arial" w:cs="Arial"/>
          <w:color w:val="000000"/>
          <w:sz w:val="20"/>
          <w:szCs w:val="20"/>
        </w:rPr>
        <w:t xml:space="preserve"> 2015.</w:t>
      </w:r>
    </w:p>
    <w:p w14:paraId="71CC6680" w14:textId="77777777" w:rsidR="000F51DB" w:rsidRPr="002E374F" w:rsidRDefault="000F51DB" w:rsidP="000F51DB">
      <w:pPr>
        <w:spacing w:line="240" w:lineRule="auto"/>
        <w:rPr>
          <w:rFonts w:ascii="Times New Roman" w:eastAsia="Times New Roman" w:hAnsi="Times New Roman" w:cs="Times New Roman"/>
          <w:sz w:val="24"/>
          <w:szCs w:val="24"/>
        </w:rPr>
      </w:pPr>
    </w:p>
    <w:p w14:paraId="4985239A"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Faculty Evaluation Discussion Leader. Council of Independent Colleges Workshop, Providence, RI. </w:t>
      </w:r>
      <w:proofErr w:type="gramStart"/>
      <w:r w:rsidRPr="002E374F">
        <w:rPr>
          <w:rFonts w:ascii="Arial" w:eastAsia="Times New Roman" w:hAnsi="Arial" w:cs="Arial"/>
          <w:color w:val="000000"/>
          <w:sz w:val="20"/>
          <w:szCs w:val="20"/>
        </w:rPr>
        <w:t>May,</w:t>
      </w:r>
      <w:proofErr w:type="gramEnd"/>
      <w:r w:rsidRPr="002E374F">
        <w:rPr>
          <w:rFonts w:ascii="Arial" w:eastAsia="Times New Roman" w:hAnsi="Arial" w:cs="Arial"/>
          <w:color w:val="000000"/>
          <w:sz w:val="20"/>
          <w:szCs w:val="20"/>
        </w:rPr>
        <w:t xml:space="preserve"> 2015.</w:t>
      </w:r>
    </w:p>
    <w:p w14:paraId="13B3A264" w14:textId="77777777" w:rsidR="000F51DB" w:rsidRPr="002E374F" w:rsidRDefault="000F51DB" w:rsidP="000F51DB">
      <w:pPr>
        <w:spacing w:line="240" w:lineRule="auto"/>
        <w:rPr>
          <w:rFonts w:ascii="Times New Roman" w:eastAsia="Times New Roman" w:hAnsi="Times New Roman" w:cs="Times New Roman"/>
          <w:sz w:val="24"/>
          <w:szCs w:val="24"/>
        </w:rPr>
      </w:pPr>
    </w:p>
    <w:p w14:paraId="6D6988D4"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M. Anderson, W. Hilton-Morrow, P. Santoyo-Martin, </w:t>
      </w: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Diversity in the Classroom. Friday Conversation. </w:t>
      </w:r>
      <w:proofErr w:type="gramStart"/>
      <w:r w:rsidRPr="002E374F">
        <w:rPr>
          <w:rFonts w:ascii="Arial" w:eastAsia="Times New Roman" w:hAnsi="Arial" w:cs="Arial"/>
          <w:color w:val="000000"/>
          <w:sz w:val="20"/>
          <w:szCs w:val="20"/>
        </w:rPr>
        <w:t>December,</w:t>
      </w:r>
      <w:proofErr w:type="gramEnd"/>
      <w:r w:rsidRPr="002E374F">
        <w:rPr>
          <w:rFonts w:ascii="Arial" w:eastAsia="Times New Roman" w:hAnsi="Arial" w:cs="Arial"/>
          <w:color w:val="000000"/>
          <w:sz w:val="20"/>
          <w:szCs w:val="20"/>
        </w:rPr>
        <w:t xml:space="preserve"> 2014.</w:t>
      </w:r>
    </w:p>
    <w:p w14:paraId="04B31731" w14:textId="77777777" w:rsidR="000F51DB" w:rsidRPr="002E374F" w:rsidRDefault="000F51DB" w:rsidP="000F51DB">
      <w:pPr>
        <w:spacing w:line="240" w:lineRule="auto"/>
        <w:rPr>
          <w:rFonts w:ascii="Times New Roman" w:eastAsia="Times New Roman" w:hAnsi="Times New Roman" w:cs="Times New Roman"/>
          <w:sz w:val="24"/>
          <w:szCs w:val="24"/>
        </w:rPr>
      </w:pPr>
    </w:p>
    <w:p w14:paraId="658D751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Strategies for Classroom Observation. Department Chair’s Meeting, </w:t>
      </w:r>
      <w:proofErr w:type="gramStart"/>
      <w:r w:rsidRPr="002E374F">
        <w:rPr>
          <w:rFonts w:ascii="Arial" w:eastAsia="Times New Roman" w:hAnsi="Arial" w:cs="Arial"/>
          <w:color w:val="000000"/>
          <w:sz w:val="20"/>
          <w:szCs w:val="20"/>
        </w:rPr>
        <w:t>October,</w:t>
      </w:r>
      <w:proofErr w:type="gramEnd"/>
      <w:r w:rsidRPr="002E374F">
        <w:rPr>
          <w:rFonts w:ascii="Arial" w:eastAsia="Times New Roman" w:hAnsi="Arial" w:cs="Arial"/>
          <w:color w:val="000000"/>
          <w:sz w:val="20"/>
          <w:szCs w:val="20"/>
        </w:rPr>
        <w:t xml:space="preserve"> 2014.</w:t>
      </w:r>
    </w:p>
    <w:p w14:paraId="7ED2A9DB" w14:textId="77777777" w:rsidR="000F51DB" w:rsidRPr="002E374F" w:rsidRDefault="000F51DB" w:rsidP="000F51DB">
      <w:pPr>
        <w:spacing w:line="240" w:lineRule="auto"/>
        <w:rPr>
          <w:rFonts w:ascii="Times New Roman" w:eastAsia="Times New Roman" w:hAnsi="Times New Roman" w:cs="Times New Roman"/>
          <w:sz w:val="24"/>
          <w:szCs w:val="24"/>
        </w:rPr>
      </w:pPr>
    </w:p>
    <w:p w14:paraId="72CB2BF8"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 xml:space="preserve">D. Bracke </w:t>
      </w:r>
      <w:r w:rsidRPr="002E374F">
        <w:rPr>
          <w:rFonts w:ascii="Arial" w:eastAsia="Times New Roman" w:hAnsi="Arial" w:cs="Arial"/>
          <w:color w:val="000000"/>
          <w:sz w:val="20"/>
          <w:szCs w:val="20"/>
        </w:rPr>
        <w:t>and J. Schultz</w:t>
      </w:r>
      <w:r w:rsidRPr="002E374F">
        <w:rPr>
          <w:rFonts w:ascii="Arial" w:eastAsia="Times New Roman" w:hAnsi="Arial" w:cs="Arial"/>
          <w:b/>
          <w:bCs/>
          <w:color w:val="000000"/>
          <w:sz w:val="20"/>
          <w:szCs w:val="20"/>
        </w:rPr>
        <w:t xml:space="preserve">. </w:t>
      </w:r>
      <w:r w:rsidRPr="002E374F">
        <w:rPr>
          <w:rFonts w:ascii="Arial" w:eastAsia="Times New Roman" w:hAnsi="Arial" w:cs="Arial"/>
          <w:color w:val="000000"/>
          <w:sz w:val="20"/>
          <w:szCs w:val="20"/>
        </w:rPr>
        <w:t xml:space="preserve">How Do You Know Your Students are Learning? Faculty Retreat, </w:t>
      </w:r>
      <w:proofErr w:type="gramStart"/>
      <w:r w:rsidRPr="002E374F">
        <w:rPr>
          <w:rFonts w:ascii="Arial" w:eastAsia="Times New Roman" w:hAnsi="Arial" w:cs="Arial"/>
          <w:color w:val="000000"/>
          <w:sz w:val="20"/>
          <w:szCs w:val="20"/>
        </w:rPr>
        <w:t>August,</w:t>
      </w:r>
      <w:proofErr w:type="gramEnd"/>
      <w:r w:rsidRPr="002E374F">
        <w:rPr>
          <w:rFonts w:ascii="Arial" w:eastAsia="Times New Roman" w:hAnsi="Arial" w:cs="Arial"/>
          <w:color w:val="000000"/>
          <w:sz w:val="20"/>
          <w:szCs w:val="20"/>
        </w:rPr>
        <w:t xml:space="preserve"> 2014.</w:t>
      </w:r>
    </w:p>
    <w:p w14:paraId="7762BB35" w14:textId="77777777" w:rsidR="000F51DB" w:rsidRPr="002E374F" w:rsidRDefault="000F51DB" w:rsidP="000F51DB">
      <w:pPr>
        <w:spacing w:line="240" w:lineRule="auto"/>
        <w:rPr>
          <w:rFonts w:ascii="Times New Roman" w:eastAsia="Times New Roman" w:hAnsi="Times New Roman" w:cs="Times New Roman"/>
          <w:sz w:val="24"/>
          <w:szCs w:val="24"/>
        </w:rPr>
      </w:pPr>
    </w:p>
    <w:p w14:paraId="21B4D2A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S. Ahuja*, A. </w:t>
      </w:r>
      <w:proofErr w:type="spellStart"/>
      <w:r w:rsidRPr="002E374F">
        <w:rPr>
          <w:rFonts w:ascii="Arial" w:eastAsia="Times New Roman" w:hAnsi="Arial" w:cs="Arial"/>
          <w:color w:val="000000"/>
          <w:sz w:val="20"/>
          <w:szCs w:val="20"/>
        </w:rPr>
        <w:t>Beveroth</w:t>
      </w:r>
      <w:proofErr w:type="spellEnd"/>
      <w:r w:rsidRPr="002E374F">
        <w:rPr>
          <w:rFonts w:ascii="Arial" w:eastAsia="Times New Roman" w:hAnsi="Arial" w:cs="Arial"/>
          <w:color w:val="000000"/>
          <w:sz w:val="20"/>
          <w:szCs w:val="20"/>
        </w:rPr>
        <w:t>*,</w:t>
      </w:r>
      <w:r w:rsidRPr="002E374F">
        <w:rPr>
          <w:rFonts w:ascii="Arial" w:eastAsia="Times New Roman" w:hAnsi="Arial" w:cs="Arial"/>
          <w:b/>
          <w:bCs/>
          <w:color w:val="000000"/>
          <w:sz w:val="20"/>
          <w:szCs w:val="20"/>
        </w:rPr>
        <w:t xml:space="preserve"> </w:t>
      </w:r>
      <w:r w:rsidRPr="002E374F">
        <w:rPr>
          <w:rFonts w:ascii="Arial" w:eastAsia="Times New Roman" w:hAnsi="Arial" w:cs="Arial"/>
          <w:color w:val="000000"/>
          <w:sz w:val="20"/>
          <w:szCs w:val="20"/>
        </w:rPr>
        <w:t xml:space="preserve">A. </w:t>
      </w:r>
      <w:proofErr w:type="spellStart"/>
      <w:r w:rsidRPr="002E374F">
        <w:rPr>
          <w:rFonts w:ascii="Arial" w:eastAsia="Times New Roman" w:hAnsi="Arial" w:cs="Arial"/>
          <w:color w:val="000000"/>
          <w:sz w:val="20"/>
          <w:szCs w:val="20"/>
        </w:rPr>
        <w:t>Knourek</w:t>
      </w:r>
      <w:proofErr w:type="spellEnd"/>
      <w:r w:rsidRPr="002E374F">
        <w:rPr>
          <w:rFonts w:ascii="Arial" w:eastAsia="Times New Roman" w:hAnsi="Arial" w:cs="Arial"/>
          <w:color w:val="000000"/>
          <w:sz w:val="20"/>
          <w:szCs w:val="20"/>
        </w:rPr>
        <w:t xml:space="preserve">*, M. Mertel*, J. Perpich. Florida School for the Deaf and Blind: An Immersion Experience. Celebration of Learning, </w:t>
      </w:r>
      <w:proofErr w:type="gramStart"/>
      <w:r w:rsidRPr="002E374F">
        <w:rPr>
          <w:rFonts w:ascii="Arial" w:eastAsia="Times New Roman" w:hAnsi="Arial" w:cs="Arial"/>
          <w:color w:val="000000"/>
          <w:sz w:val="20"/>
          <w:szCs w:val="20"/>
        </w:rPr>
        <w:t>May,</w:t>
      </w:r>
      <w:proofErr w:type="gramEnd"/>
      <w:r w:rsidRPr="002E374F">
        <w:rPr>
          <w:rFonts w:ascii="Arial" w:eastAsia="Times New Roman" w:hAnsi="Arial" w:cs="Arial"/>
          <w:color w:val="000000"/>
          <w:sz w:val="20"/>
          <w:szCs w:val="20"/>
        </w:rPr>
        <w:t xml:space="preserve"> 2014.</w:t>
      </w:r>
    </w:p>
    <w:p w14:paraId="3102D20C" w14:textId="77777777" w:rsidR="000F51DB" w:rsidRPr="002E374F" w:rsidRDefault="000F51DB" w:rsidP="000F51DB">
      <w:pPr>
        <w:spacing w:line="240" w:lineRule="auto"/>
        <w:rPr>
          <w:rFonts w:ascii="Times New Roman" w:eastAsia="Times New Roman" w:hAnsi="Times New Roman" w:cs="Times New Roman"/>
          <w:sz w:val="24"/>
          <w:szCs w:val="24"/>
        </w:rPr>
      </w:pPr>
    </w:p>
    <w:p w14:paraId="5440EDBA"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Gifted Education: Notes from the Vanderbilt Institute. Club Ed, </w:t>
      </w:r>
      <w:proofErr w:type="gramStart"/>
      <w:r w:rsidRPr="002E374F">
        <w:rPr>
          <w:rFonts w:ascii="Arial" w:eastAsia="Times New Roman" w:hAnsi="Arial" w:cs="Arial"/>
          <w:color w:val="000000"/>
          <w:sz w:val="20"/>
          <w:szCs w:val="20"/>
        </w:rPr>
        <w:t>March,</w:t>
      </w:r>
      <w:proofErr w:type="gramEnd"/>
      <w:r w:rsidRPr="002E374F">
        <w:rPr>
          <w:rFonts w:ascii="Arial" w:eastAsia="Times New Roman" w:hAnsi="Arial" w:cs="Arial"/>
          <w:color w:val="000000"/>
          <w:sz w:val="20"/>
          <w:szCs w:val="20"/>
        </w:rPr>
        <w:t xml:space="preserve"> 2014.</w:t>
      </w:r>
    </w:p>
    <w:p w14:paraId="59ECCA77" w14:textId="77777777" w:rsidR="000F51DB" w:rsidRPr="002E374F" w:rsidRDefault="000F51DB" w:rsidP="000F51DB">
      <w:pPr>
        <w:spacing w:line="240" w:lineRule="auto"/>
        <w:rPr>
          <w:rFonts w:ascii="Times New Roman" w:eastAsia="Times New Roman" w:hAnsi="Times New Roman" w:cs="Times New Roman"/>
          <w:sz w:val="24"/>
          <w:szCs w:val="24"/>
        </w:rPr>
      </w:pPr>
    </w:p>
    <w:p w14:paraId="6C202586"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Working with Students with Special Needs. Epsilon Sigma Alpha Retreat,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2014.</w:t>
      </w:r>
    </w:p>
    <w:p w14:paraId="284C6DE8" w14:textId="77777777" w:rsidR="000F51DB" w:rsidRPr="002E374F" w:rsidRDefault="000F51DB" w:rsidP="000F51DB">
      <w:pPr>
        <w:spacing w:line="240" w:lineRule="auto"/>
        <w:rPr>
          <w:rFonts w:ascii="Times New Roman" w:eastAsia="Times New Roman" w:hAnsi="Times New Roman" w:cs="Times New Roman"/>
          <w:sz w:val="24"/>
          <w:szCs w:val="24"/>
        </w:rPr>
      </w:pPr>
    </w:p>
    <w:p w14:paraId="17212A3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and S. Fenwick.  Careers with Special Populations</w:t>
      </w:r>
      <w:r w:rsidRPr="002E374F">
        <w:rPr>
          <w:rFonts w:ascii="Arial" w:eastAsia="Times New Roman" w:hAnsi="Arial" w:cs="Arial"/>
          <w:i/>
          <w:iCs/>
          <w:color w:val="000000"/>
          <w:sz w:val="20"/>
          <w:szCs w:val="20"/>
        </w:rPr>
        <w:t>.</w:t>
      </w:r>
      <w:r w:rsidRPr="002E374F">
        <w:rPr>
          <w:rFonts w:ascii="Arial" w:eastAsia="Times New Roman" w:hAnsi="Arial" w:cs="Arial"/>
          <w:color w:val="000000"/>
          <w:sz w:val="20"/>
          <w:szCs w:val="20"/>
        </w:rPr>
        <w:t xml:space="preserve"> Campus </w:t>
      </w:r>
      <w:proofErr w:type="gramStart"/>
      <w:r w:rsidRPr="002E374F">
        <w:rPr>
          <w:rFonts w:ascii="Arial" w:eastAsia="Times New Roman" w:hAnsi="Arial" w:cs="Arial"/>
          <w:color w:val="000000"/>
          <w:sz w:val="20"/>
          <w:szCs w:val="20"/>
        </w:rPr>
        <w:t>Presentation,  2013</w:t>
      </w:r>
      <w:proofErr w:type="gramEnd"/>
      <w:r w:rsidRPr="002E374F">
        <w:rPr>
          <w:rFonts w:ascii="Arial" w:eastAsia="Times New Roman" w:hAnsi="Arial" w:cs="Arial"/>
          <w:color w:val="000000"/>
          <w:sz w:val="20"/>
          <w:szCs w:val="20"/>
        </w:rPr>
        <w:t> </w:t>
      </w:r>
    </w:p>
    <w:p w14:paraId="6E5E082D" w14:textId="77777777" w:rsidR="000F51DB" w:rsidRPr="002E374F" w:rsidRDefault="000F51DB" w:rsidP="000F51DB">
      <w:pPr>
        <w:spacing w:line="240" w:lineRule="auto"/>
        <w:rPr>
          <w:rFonts w:ascii="Times New Roman" w:eastAsia="Times New Roman" w:hAnsi="Times New Roman" w:cs="Times New Roman"/>
          <w:sz w:val="24"/>
          <w:szCs w:val="24"/>
        </w:rPr>
      </w:pPr>
    </w:p>
    <w:p w14:paraId="286C9205"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Teaching Students with Special Needs: Disability as Possibility. St. Ambrose University Graduate Program in School Administration, April 2013.</w:t>
      </w:r>
    </w:p>
    <w:p w14:paraId="682AA467" w14:textId="77777777" w:rsidR="000F51DB" w:rsidRPr="002E374F" w:rsidRDefault="000F51DB" w:rsidP="000F51DB">
      <w:pPr>
        <w:spacing w:line="240" w:lineRule="auto"/>
        <w:rPr>
          <w:rFonts w:ascii="Times New Roman" w:eastAsia="Times New Roman" w:hAnsi="Times New Roman" w:cs="Times New Roman"/>
          <w:sz w:val="24"/>
          <w:szCs w:val="24"/>
        </w:rPr>
      </w:pPr>
    </w:p>
    <w:p w14:paraId="46F1F469"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Professor Q&amp;A. Club Ed,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2013.</w:t>
      </w:r>
    </w:p>
    <w:p w14:paraId="4B3A36B0" w14:textId="77777777" w:rsidR="000F51DB" w:rsidRPr="002E374F" w:rsidRDefault="000F51DB" w:rsidP="000F51DB">
      <w:pPr>
        <w:spacing w:line="240" w:lineRule="auto"/>
        <w:rPr>
          <w:rFonts w:ascii="Times New Roman" w:eastAsia="Times New Roman" w:hAnsi="Times New Roman" w:cs="Times New Roman"/>
          <w:sz w:val="24"/>
          <w:szCs w:val="24"/>
        </w:rPr>
      </w:pPr>
    </w:p>
    <w:p w14:paraId="1350CFE9"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and C. Hyser</w:t>
      </w:r>
      <w:r w:rsidRPr="002E374F">
        <w:rPr>
          <w:rFonts w:ascii="Arial" w:eastAsia="Times New Roman" w:hAnsi="Arial" w:cs="Arial"/>
          <w:i/>
          <w:iCs/>
          <w:color w:val="000000"/>
          <w:sz w:val="20"/>
          <w:szCs w:val="20"/>
        </w:rPr>
        <w:t xml:space="preserve">. </w:t>
      </w:r>
      <w:r w:rsidRPr="002E374F">
        <w:rPr>
          <w:rFonts w:ascii="Arial" w:eastAsia="Times New Roman" w:hAnsi="Arial" w:cs="Arial"/>
          <w:color w:val="000000"/>
          <w:sz w:val="20"/>
          <w:szCs w:val="20"/>
        </w:rPr>
        <w:t>The Parent Trip: Parents Moving Ahead</w:t>
      </w:r>
      <w:r w:rsidRPr="002E374F">
        <w:rPr>
          <w:rFonts w:ascii="Arial" w:eastAsia="Times New Roman" w:hAnsi="Arial" w:cs="Arial"/>
          <w:i/>
          <w:iCs/>
          <w:color w:val="000000"/>
          <w:sz w:val="20"/>
          <w:szCs w:val="20"/>
        </w:rPr>
        <w:t>.</w:t>
      </w:r>
      <w:r w:rsidRPr="002E374F">
        <w:rPr>
          <w:rFonts w:ascii="Arial" w:eastAsia="Times New Roman" w:hAnsi="Arial" w:cs="Arial"/>
          <w:color w:val="000000"/>
          <w:sz w:val="20"/>
          <w:szCs w:val="20"/>
        </w:rPr>
        <w:t xml:space="preserve"> WVIK,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2012.</w:t>
      </w:r>
    </w:p>
    <w:p w14:paraId="1E44EC8C" w14:textId="77777777" w:rsidR="000F51DB" w:rsidRPr="002E374F" w:rsidRDefault="000F51DB" w:rsidP="000F51DB">
      <w:pPr>
        <w:spacing w:line="240" w:lineRule="auto"/>
        <w:rPr>
          <w:rFonts w:ascii="Times New Roman" w:eastAsia="Times New Roman" w:hAnsi="Times New Roman" w:cs="Times New Roman"/>
          <w:sz w:val="24"/>
          <w:szCs w:val="24"/>
        </w:rPr>
      </w:pPr>
    </w:p>
    <w:p w14:paraId="55337499" w14:textId="77777777" w:rsidR="000F51DB" w:rsidRPr="002E374F" w:rsidRDefault="000F51DB" w:rsidP="000F51DB">
      <w:pPr>
        <w:spacing w:line="240" w:lineRule="auto"/>
        <w:ind w:firstLine="720"/>
        <w:rPr>
          <w:rFonts w:ascii="Times New Roman" w:eastAsia="Times New Roman" w:hAnsi="Times New Roman" w:cs="Times New Roman"/>
          <w:sz w:val="24"/>
          <w:szCs w:val="24"/>
        </w:rPr>
      </w:pPr>
      <w:r w:rsidRPr="002E374F">
        <w:rPr>
          <w:rFonts w:ascii="Arial" w:eastAsia="Times New Roman" w:hAnsi="Arial" w:cs="Arial"/>
          <w:color w:val="000000"/>
          <w:sz w:val="20"/>
          <w:szCs w:val="20"/>
        </w:rPr>
        <w:t>C. Hyser and</w:t>
      </w:r>
      <w:r w:rsidRPr="002E374F">
        <w:rPr>
          <w:rFonts w:ascii="Arial" w:eastAsia="Times New Roman" w:hAnsi="Arial" w:cs="Arial"/>
          <w:b/>
          <w:bCs/>
          <w:color w:val="000000"/>
          <w:sz w:val="20"/>
          <w:szCs w:val="20"/>
        </w:rPr>
        <w:t xml:space="preserve"> D. Bracke</w:t>
      </w:r>
      <w:r w:rsidRPr="002E374F">
        <w:rPr>
          <w:rFonts w:ascii="Arial" w:eastAsia="Times New Roman" w:hAnsi="Arial" w:cs="Arial"/>
          <w:color w:val="000000"/>
          <w:sz w:val="20"/>
          <w:szCs w:val="20"/>
        </w:rPr>
        <w:t xml:space="preserve">. Longfellow Symposium. Friday Conversation. </w:t>
      </w:r>
      <w:proofErr w:type="gramStart"/>
      <w:r w:rsidRPr="002E374F">
        <w:rPr>
          <w:rFonts w:ascii="Arial" w:eastAsia="Times New Roman" w:hAnsi="Arial" w:cs="Arial"/>
          <w:color w:val="000000"/>
          <w:sz w:val="20"/>
          <w:szCs w:val="20"/>
        </w:rPr>
        <w:t>March,</w:t>
      </w:r>
      <w:proofErr w:type="gramEnd"/>
      <w:r w:rsidRPr="002E374F">
        <w:rPr>
          <w:rFonts w:ascii="Arial" w:eastAsia="Times New Roman" w:hAnsi="Arial" w:cs="Arial"/>
          <w:color w:val="000000"/>
          <w:sz w:val="20"/>
          <w:szCs w:val="20"/>
        </w:rPr>
        <w:t xml:space="preserve"> 2012. </w:t>
      </w:r>
    </w:p>
    <w:p w14:paraId="320D0533" w14:textId="77777777" w:rsidR="000F51DB" w:rsidRPr="002E374F" w:rsidRDefault="000F51DB" w:rsidP="000F51DB">
      <w:pPr>
        <w:spacing w:line="240" w:lineRule="auto"/>
        <w:rPr>
          <w:rFonts w:ascii="Times New Roman" w:eastAsia="Times New Roman" w:hAnsi="Times New Roman" w:cs="Times New Roman"/>
          <w:sz w:val="24"/>
          <w:szCs w:val="24"/>
        </w:rPr>
      </w:pPr>
    </w:p>
    <w:p w14:paraId="388D336B"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P. Croll and </w:t>
      </w: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Diversity and the College Experience. ACTL Forum,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2012.</w:t>
      </w:r>
    </w:p>
    <w:p w14:paraId="1BFA6B10" w14:textId="77777777" w:rsidR="000F51DB" w:rsidRPr="002E374F" w:rsidRDefault="000F51DB" w:rsidP="000F51DB">
      <w:pPr>
        <w:spacing w:line="240" w:lineRule="auto"/>
        <w:rPr>
          <w:rFonts w:ascii="Times New Roman" w:eastAsia="Times New Roman" w:hAnsi="Times New Roman" w:cs="Times New Roman"/>
          <w:sz w:val="24"/>
          <w:szCs w:val="24"/>
        </w:rPr>
      </w:pPr>
    </w:p>
    <w:p w14:paraId="70E9FA75"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Teaching Students with Sensory Impairments. Club Ed. </w:t>
      </w:r>
      <w:proofErr w:type="gramStart"/>
      <w:r w:rsidRPr="002E374F">
        <w:rPr>
          <w:rFonts w:ascii="Arial" w:eastAsia="Times New Roman" w:hAnsi="Arial" w:cs="Arial"/>
          <w:color w:val="000000"/>
          <w:sz w:val="20"/>
          <w:szCs w:val="20"/>
        </w:rPr>
        <w:t>October,</w:t>
      </w:r>
      <w:proofErr w:type="gramEnd"/>
      <w:r w:rsidRPr="002E374F">
        <w:rPr>
          <w:rFonts w:ascii="Arial" w:eastAsia="Times New Roman" w:hAnsi="Arial" w:cs="Arial"/>
          <w:color w:val="000000"/>
          <w:sz w:val="20"/>
          <w:szCs w:val="20"/>
        </w:rPr>
        <w:t xml:space="preserve"> 2012. </w:t>
      </w:r>
    </w:p>
    <w:p w14:paraId="5B3A5CCE" w14:textId="77777777" w:rsidR="000F51DB" w:rsidRPr="002E374F" w:rsidRDefault="000F51DB" w:rsidP="000F51DB">
      <w:pPr>
        <w:spacing w:line="240" w:lineRule="auto"/>
        <w:rPr>
          <w:rFonts w:ascii="Times New Roman" w:eastAsia="Times New Roman" w:hAnsi="Times New Roman" w:cs="Times New Roman"/>
          <w:sz w:val="24"/>
          <w:szCs w:val="24"/>
        </w:rPr>
      </w:pPr>
    </w:p>
    <w:p w14:paraId="69071FE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P. Croll and </w:t>
      </w: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White Privilege. ACTL Forum, </w:t>
      </w:r>
      <w:proofErr w:type="gramStart"/>
      <w:r w:rsidRPr="002E374F">
        <w:rPr>
          <w:rFonts w:ascii="Arial" w:eastAsia="Times New Roman" w:hAnsi="Arial" w:cs="Arial"/>
          <w:color w:val="000000"/>
          <w:sz w:val="20"/>
          <w:szCs w:val="20"/>
        </w:rPr>
        <w:t>March,</w:t>
      </w:r>
      <w:proofErr w:type="gramEnd"/>
      <w:r w:rsidRPr="002E374F">
        <w:rPr>
          <w:rFonts w:ascii="Arial" w:eastAsia="Times New Roman" w:hAnsi="Arial" w:cs="Arial"/>
          <w:color w:val="000000"/>
          <w:sz w:val="20"/>
          <w:szCs w:val="20"/>
        </w:rPr>
        <w:t xml:space="preserve"> 2011 </w:t>
      </w:r>
    </w:p>
    <w:p w14:paraId="515EDACC" w14:textId="77777777" w:rsidR="000F51DB" w:rsidRDefault="000F51DB" w:rsidP="000F51DB">
      <w:pPr>
        <w:spacing w:line="240" w:lineRule="auto"/>
        <w:rPr>
          <w:rFonts w:ascii="Times New Roman" w:eastAsia="Times New Roman" w:hAnsi="Times New Roman" w:cs="Times New Roman"/>
          <w:sz w:val="24"/>
          <w:szCs w:val="24"/>
        </w:rPr>
      </w:pPr>
    </w:p>
    <w:p w14:paraId="3EFC98B4"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D. Jensen, </w:t>
      </w: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M. Egan, R. Heine. SENCER: Building Civic Engagement into Curriculum- One Activity at a Time.</w:t>
      </w:r>
      <w:r w:rsidRPr="002E374F">
        <w:rPr>
          <w:rFonts w:ascii="Arial" w:eastAsia="Times New Roman" w:hAnsi="Arial" w:cs="Arial"/>
          <w:i/>
          <w:iCs/>
          <w:color w:val="000000"/>
          <w:sz w:val="20"/>
          <w:szCs w:val="20"/>
        </w:rPr>
        <w:t xml:space="preserve"> </w:t>
      </w:r>
      <w:r w:rsidRPr="002E374F">
        <w:rPr>
          <w:rFonts w:ascii="Arial" w:eastAsia="Times New Roman" w:hAnsi="Arial" w:cs="Arial"/>
          <w:color w:val="000000"/>
          <w:sz w:val="20"/>
          <w:szCs w:val="20"/>
        </w:rPr>
        <w:t xml:space="preserve">Friday Conversation, </w:t>
      </w:r>
      <w:proofErr w:type="gramStart"/>
      <w:r w:rsidRPr="002E374F">
        <w:rPr>
          <w:rFonts w:ascii="Arial" w:eastAsia="Times New Roman" w:hAnsi="Arial" w:cs="Arial"/>
          <w:i/>
          <w:iCs/>
          <w:color w:val="000000"/>
          <w:sz w:val="20"/>
          <w:szCs w:val="20"/>
        </w:rPr>
        <w:t>February</w:t>
      </w:r>
      <w:r w:rsidRPr="002E374F">
        <w:rPr>
          <w:rFonts w:ascii="Arial" w:eastAsia="Times New Roman" w:hAnsi="Arial" w:cs="Arial"/>
          <w:color w:val="000000"/>
          <w:sz w:val="20"/>
          <w:szCs w:val="20"/>
        </w:rPr>
        <w:t>,</w:t>
      </w:r>
      <w:proofErr w:type="gramEnd"/>
      <w:r w:rsidRPr="002E374F">
        <w:rPr>
          <w:rFonts w:ascii="Arial" w:eastAsia="Times New Roman" w:hAnsi="Arial" w:cs="Arial"/>
          <w:color w:val="000000"/>
          <w:sz w:val="20"/>
          <w:szCs w:val="20"/>
        </w:rPr>
        <w:t xml:space="preserve"> 2011.</w:t>
      </w:r>
    </w:p>
    <w:p w14:paraId="7B7B0E00" w14:textId="77777777" w:rsidR="000F51DB" w:rsidRPr="002E374F" w:rsidRDefault="000F51DB" w:rsidP="000F51DB">
      <w:pPr>
        <w:spacing w:line="240" w:lineRule="auto"/>
        <w:rPr>
          <w:rFonts w:ascii="Times New Roman" w:eastAsia="Times New Roman" w:hAnsi="Times New Roman" w:cs="Times New Roman"/>
          <w:sz w:val="24"/>
          <w:szCs w:val="24"/>
        </w:rPr>
      </w:pPr>
    </w:p>
    <w:p w14:paraId="3AD50352"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(with faculty panel). 6/35 Calendar Revision, Faculty Retreat, </w:t>
      </w:r>
      <w:proofErr w:type="gramStart"/>
      <w:r w:rsidRPr="002E374F">
        <w:rPr>
          <w:rFonts w:ascii="Arial" w:eastAsia="Times New Roman" w:hAnsi="Arial" w:cs="Arial"/>
          <w:color w:val="000000"/>
          <w:sz w:val="20"/>
          <w:szCs w:val="20"/>
        </w:rPr>
        <w:t>August,</w:t>
      </w:r>
      <w:proofErr w:type="gramEnd"/>
      <w:r w:rsidRPr="002E374F">
        <w:rPr>
          <w:rFonts w:ascii="Arial" w:eastAsia="Times New Roman" w:hAnsi="Arial" w:cs="Arial"/>
          <w:color w:val="000000"/>
          <w:sz w:val="20"/>
          <w:szCs w:val="20"/>
        </w:rPr>
        <w:t xml:space="preserve"> 2010.</w:t>
      </w:r>
    </w:p>
    <w:p w14:paraId="18ED3B3B" w14:textId="77777777" w:rsidR="000F51DB" w:rsidRPr="002E374F" w:rsidRDefault="000F51DB" w:rsidP="000F51DB">
      <w:pPr>
        <w:spacing w:line="240" w:lineRule="auto"/>
        <w:rPr>
          <w:rFonts w:ascii="Times New Roman" w:eastAsia="Times New Roman" w:hAnsi="Times New Roman" w:cs="Times New Roman"/>
          <w:sz w:val="24"/>
          <w:szCs w:val="24"/>
        </w:rPr>
      </w:pPr>
    </w:p>
    <w:p w14:paraId="60060320"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ab/>
      </w:r>
      <w:r w:rsidRPr="002E374F">
        <w:rPr>
          <w:rFonts w:ascii="Arial" w:eastAsia="Times New Roman" w:hAnsi="Arial" w:cs="Arial"/>
          <w:color w:val="000000"/>
          <w:sz w:val="20"/>
          <w:szCs w:val="20"/>
        </w:rPr>
        <w:t xml:space="preserve">D. Jensen, </w:t>
      </w: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M. Egan, R. Heine. SENCER Workshop, Faculty Retreat. </w:t>
      </w:r>
      <w:proofErr w:type="gramStart"/>
      <w:r w:rsidRPr="002E374F">
        <w:rPr>
          <w:rFonts w:ascii="Arial" w:eastAsia="Times New Roman" w:hAnsi="Arial" w:cs="Arial"/>
          <w:color w:val="000000"/>
          <w:sz w:val="20"/>
          <w:szCs w:val="20"/>
        </w:rPr>
        <w:t>August,</w:t>
      </w:r>
      <w:proofErr w:type="gramEnd"/>
      <w:r w:rsidRPr="002E374F">
        <w:rPr>
          <w:rFonts w:ascii="Arial" w:eastAsia="Times New Roman" w:hAnsi="Arial" w:cs="Arial"/>
          <w:color w:val="000000"/>
          <w:sz w:val="20"/>
          <w:szCs w:val="20"/>
        </w:rPr>
        <w:t xml:space="preserve"> 2010</w:t>
      </w:r>
    </w:p>
    <w:p w14:paraId="61B2C168" w14:textId="77777777" w:rsidR="000F51DB" w:rsidRPr="002E374F" w:rsidRDefault="000F51DB" w:rsidP="000F51DB">
      <w:pPr>
        <w:spacing w:line="240" w:lineRule="auto"/>
        <w:rPr>
          <w:rFonts w:ascii="Times New Roman" w:eastAsia="Times New Roman" w:hAnsi="Times New Roman" w:cs="Times New Roman"/>
          <w:sz w:val="24"/>
          <w:szCs w:val="24"/>
        </w:rPr>
      </w:pPr>
    </w:p>
    <w:p w14:paraId="21B2AA5E" w14:textId="77777777" w:rsidR="000F51DB" w:rsidRPr="002E374F" w:rsidRDefault="000F51DB" w:rsidP="000F51DB">
      <w:pPr>
        <w:spacing w:line="240" w:lineRule="auto"/>
        <w:outlineLvl w:val="2"/>
        <w:rPr>
          <w:rFonts w:ascii="Times New Roman" w:eastAsia="Times New Roman" w:hAnsi="Times New Roman" w:cs="Times New Roman"/>
          <w:b/>
          <w:bCs/>
          <w:sz w:val="27"/>
          <w:szCs w:val="27"/>
        </w:rPr>
      </w:pPr>
      <w:r w:rsidRPr="002E374F">
        <w:rPr>
          <w:rFonts w:ascii="Arial" w:eastAsia="Times New Roman" w:hAnsi="Arial" w:cs="Arial"/>
          <w:b/>
          <w:bCs/>
          <w:color w:val="000000"/>
          <w:sz w:val="20"/>
          <w:szCs w:val="20"/>
        </w:rPr>
        <w:tab/>
        <w:t xml:space="preserve">D. Bracke. </w:t>
      </w:r>
      <w:r w:rsidRPr="002E374F">
        <w:rPr>
          <w:rFonts w:ascii="Arial" w:eastAsia="Times New Roman" w:hAnsi="Arial" w:cs="Arial"/>
          <w:color w:val="000000"/>
          <w:sz w:val="20"/>
          <w:szCs w:val="20"/>
        </w:rPr>
        <w:t xml:space="preserve">Variations of a Pair and Share. ACTL Forum. </w:t>
      </w:r>
      <w:proofErr w:type="gramStart"/>
      <w:r w:rsidRPr="002E374F">
        <w:rPr>
          <w:rFonts w:ascii="Arial" w:eastAsia="Times New Roman" w:hAnsi="Arial" w:cs="Arial"/>
          <w:color w:val="000000"/>
          <w:sz w:val="20"/>
          <w:szCs w:val="20"/>
        </w:rPr>
        <w:t>December,</w:t>
      </w:r>
      <w:proofErr w:type="gramEnd"/>
      <w:r w:rsidRPr="002E374F">
        <w:rPr>
          <w:rFonts w:ascii="Arial" w:eastAsia="Times New Roman" w:hAnsi="Arial" w:cs="Arial"/>
          <w:color w:val="000000"/>
          <w:sz w:val="20"/>
          <w:szCs w:val="20"/>
        </w:rPr>
        <w:t xml:space="preserve"> 2009.</w:t>
      </w:r>
    </w:p>
    <w:p w14:paraId="5E3EAE17" w14:textId="77777777" w:rsidR="000F51DB" w:rsidRPr="002E374F" w:rsidRDefault="000F51DB" w:rsidP="000F51DB">
      <w:pPr>
        <w:spacing w:line="240" w:lineRule="auto"/>
        <w:rPr>
          <w:rFonts w:ascii="Times New Roman" w:eastAsia="Times New Roman" w:hAnsi="Times New Roman" w:cs="Times New Roman"/>
          <w:sz w:val="24"/>
          <w:szCs w:val="24"/>
        </w:rPr>
      </w:pPr>
    </w:p>
    <w:p w14:paraId="25A98F4F"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Disability as Possibility. Best Buddies: </w:t>
      </w:r>
      <w:proofErr w:type="gramStart"/>
      <w:r w:rsidRPr="002E374F">
        <w:rPr>
          <w:rFonts w:ascii="Arial" w:eastAsia="Times New Roman" w:hAnsi="Arial" w:cs="Arial"/>
          <w:color w:val="000000"/>
          <w:sz w:val="20"/>
          <w:szCs w:val="20"/>
        </w:rPr>
        <w:t>October,</w:t>
      </w:r>
      <w:proofErr w:type="gramEnd"/>
      <w:r w:rsidRPr="002E374F">
        <w:rPr>
          <w:rFonts w:ascii="Arial" w:eastAsia="Times New Roman" w:hAnsi="Arial" w:cs="Arial"/>
          <w:color w:val="000000"/>
          <w:sz w:val="20"/>
          <w:szCs w:val="20"/>
        </w:rPr>
        <w:t xml:space="preserve"> 2009.</w:t>
      </w:r>
    </w:p>
    <w:p w14:paraId="74EB9333" w14:textId="77777777" w:rsidR="000F51DB" w:rsidRPr="002E374F" w:rsidRDefault="000F51DB" w:rsidP="000F51DB">
      <w:pPr>
        <w:spacing w:line="240" w:lineRule="auto"/>
        <w:rPr>
          <w:rFonts w:ascii="Times New Roman" w:eastAsia="Times New Roman" w:hAnsi="Times New Roman" w:cs="Times New Roman"/>
          <w:sz w:val="24"/>
          <w:szCs w:val="24"/>
        </w:rPr>
      </w:pPr>
    </w:p>
    <w:p w14:paraId="0C7B1300"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Experiences of First-Year Teachers at Augustana College. ACTL Forum, 2009. </w:t>
      </w:r>
    </w:p>
    <w:p w14:paraId="6894AA0F" w14:textId="77777777" w:rsidR="000F51DB" w:rsidRPr="002E374F" w:rsidRDefault="000F51DB" w:rsidP="000F51DB">
      <w:pPr>
        <w:spacing w:line="240" w:lineRule="auto"/>
        <w:rPr>
          <w:rFonts w:ascii="Times New Roman" w:eastAsia="Times New Roman" w:hAnsi="Times New Roman" w:cs="Times New Roman"/>
          <w:sz w:val="24"/>
          <w:szCs w:val="24"/>
        </w:rPr>
      </w:pPr>
    </w:p>
    <w:p w14:paraId="2A4CF118"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w:t>
      </w:r>
      <w:r w:rsidRPr="002E374F">
        <w:rPr>
          <w:rFonts w:ascii="Arial" w:eastAsia="Times New Roman" w:hAnsi="Arial" w:cs="Arial"/>
          <w:i/>
          <w:iCs/>
          <w:color w:val="000000"/>
          <w:sz w:val="20"/>
          <w:szCs w:val="20"/>
        </w:rPr>
        <w:t xml:space="preserve">RTI is </w:t>
      </w:r>
      <w:r w:rsidRPr="002E374F">
        <w:rPr>
          <w:rFonts w:ascii="Arial" w:eastAsia="Times New Roman" w:hAnsi="Arial" w:cs="Arial"/>
          <w:i/>
          <w:iCs/>
          <w:color w:val="000000"/>
          <w:sz w:val="20"/>
          <w:szCs w:val="20"/>
          <w:u w:val="single"/>
        </w:rPr>
        <w:t>Not</w:t>
      </w:r>
      <w:r w:rsidRPr="002E374F">
        <w:rPr>
          <w:rFonts w:ascii="Arial" w:eastAsia="Times New Roman" w:hAnsi="Arial" w:cs="Arial"/>
          <w:i/>
          <w:iCs/>
          <w:color w:val="000000"/>
          <w:sz w:val="20"/>
          <w:szCs w:val="20"/>
        </w:rPr>
        <w:t xml:space="preserve"> a 4-letter Word</w:t>
      </w:r>
      <w:r w:rsidRPr="002E374F">
        <w:rPr>
          <w:rFonts w:ascii="Arial" w:eastAsia="Times New Roman" w:hAnsi="Arial" w:cs="Arial"/>
          <w:color w:val="000000"/>
          <w:sz w:val="20"/>
          <w:szCs w:val="20"/>
        </w:rPr>
        <w:t xml:space="preserve">. Club Ed,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2009.</w:t>
      </w:r>
    </w:p>
    <w:p w14:paraId="64C9F1EB" w14:textId="77777777" w:rsidR="000F51DB" w:rsidRPr="002E374F" w:rsidRDefault="000F51DB" w:rsidP="000F51DB">
      <w:pPr>
        <w:spacing w:line="240" w:lineRule="auto"/>
        <w:rPr>
          <w:rFonts w:ascii="Times New Roman" w:eastAsia="Times New Roman" w:hAnsi="Times New Roman" w:cs="Times New Roman"/>
          <w:sz w:val="24"/>
          <w:szCs w:val="24"/>
        </w:rPr>
      </w:pPr>
    </w:p>
    <w:p w14:paraId="3252BA29"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D. Bracke</w:t>
      </w:r>
      <w:r w:rsidRPr="002E374F">
        <w:rPr>
          <w:rFonts w:ascii="Arial" w:eastAsia="Times New Roman" w:hAnsi="Arial" w:cs="Arial"/>
          <w:color w:val="000000"/>
          <w:sz w:val="20"/>
          <w:szCs w:val="20"/>
        </w:rPr>
        <w:t xml:space="preserve">. Putting Feet to my Faith: Climbing the Steps of Evald Hall. Tuesday Reflection,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2009.</w:t>
      </w:r>
    </w:p>
    <w:p w14:paraId="2ABC7F0D" w14:textId="77777777" w:rsidR="000F51DB" w:rsidRPr="002E374F" w:rsidRDefault="000F51DB" w:rsidP="000F51DB">
      <w:pPr>
        <w:spacing w:after="240" w:line="240" w:lineRule="auto"/>
        <w:rPr>
          <w:rFonts w:ascii="Times New Roman" w:eastAsia="Times New Roman" w:hAnsi="Times New Roman" w:cs="Times New Roman"/>
          <w:sz w:val="24"/>
          <w:szCs w:val="24"/>
        </w:rPr>
      </w:pPr>
      <w:r w:rsidRPr="002E374F">
        <w:rPr>
          <w:rFonts w:ascii="Times New Roman" w:eastAsia="Times New Roman" w:hAnsi="Times New Roman" w:cs="Times New Roman"/>
          <w:sz w:val="24"/>
          <w:szCs w:val="24"/>
        </w:rPr>
        <w:br/>
      </w:r>
    </w:p>
    <w:p w14:paraId="1C62EC7E" w14:textId="77777777" w:rsidR="000F51DB" w:rsidRDefault="000F51DB" w:rsidP="000F51DB">
      <w:pPr>
        <w:spacing w:line="240" w:lineRule="auto"/>
        <w:outlineLvl w:val="0"/>
        <w:rPr>
          <w:rFonts w:ascii="Arial" w:eastAsia="Times New Roman" w:hAnsi="Arial" w:cs="Arial"/>
          <w:b/>
          <w:bCs/>
          <w:color w:val="222222"/>
          <w:kern w:val="36"/>
          <w:sz w:val="20"/>
          <w:szCs w:val="20"/>
          <w:u w:val="single"/>
        </w:rPr>
      </w:pPr>
      <w:r w:rsidRPr="002E374F">
        <w:rPr>
          <w:rFonts w:ascii="Arial" w:eastAsia="Times New Roman" w:hAnsi="Arial" w:cs="Arial"/>
          <w:b/>
          <w:bCs/>
          <w:color w:val="000000"/>
          <w:kern w:val="36"/>
          <w:sz w:val="20"/>
          <w:szCs w:val="20"/>
          <w:u w:val="single"/>
        </w:rPr>
        <w:t>P</w:t>
      </w:r>
      <w:r w:rsidRPr="002E374F">
        <w:rPr>
          <w:rFonts w:ascii="Arial" w:eastAsia="Times New Roman" w:hAnsi="Arial" w:cs="Arial"/>
          <w:b/>
          <w:bCs/>
          <w:color w:val="222222"/>
          <w:kern w:val="36"/>
          <w:sz w:val="20"/>
          <w:szCs w:val="20"/>
          <w:u w:val="single"/>
        </w:rPr>
        <w:t>ROFESSIONAL DEVELOPMENT</w:t>
      </w:r>
    </w:p>
    <w:p w14:paraId="1A175E4A" w14:textId="77777777" w:rsidR="000F51DB" w:rsidRPr="006036B0" w:rsidRDefault="000F51DB" w:rsidP="000F51DB">
      <w:pPr>
        <w:spacing w:line="240" w:lineRule="auto"/>
        <w:outlineLvl w:val="0"/>
        <w:rPr>
          <w:rFonts w:ascii="Arial" w:eastAsia="Times New Roman" w:hAnsi="Arial" w:cs="Arial"/>
          <w:b/>
          <w:bCs/>
          <w:color w:val="222222"/>
          <w:kern w:val="36"/>
          <w:sz w:val="20"/>
          <w:szCs w:val="20"/>
          <w:u w:val="single"/>
        </w:rPr>
      </w:pPr>
    </w:p>
    <w:p w14:paraId="0D88FF6C" w14:textId="77777777" w:rsidR="000F51DB" w:rsidRPr="002E374F" w:rsidRDefault="000F51DB" w:rsidP="000F51DB">
      <w:pPr>
        <w:spacing w:line="240" w:lineRule="auto"/>
        <w:ind w:firstLine="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w:t>
      </w:r>
    </w:p>
    <w:p w14:paraId="5BBB9119"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Council for Exceptional Children (CEC) National Conference, Portland, OR.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2020.</w:t>
      </w:r>
    </w:p>
    <w:p w14:paraId="45BA5522" w14:textId="77777777" w:rsidR="000F51DB" w:rsidRPr="002E374F" w:rsidRDefault="000F51DB" w:rsidP="000F51DB">
      <w:pPr>
        <w:spacing w:line="240" w:lineRule="auto"/>
        <w:rPr>
          <w:rFonts w:ascii="Times New Roman" w:eastAsia="Times New Roman" w:hAnsi="Times New Roman" w:cs="Times New Roman"/>
          <w:sz w:val="24"/>
          <w:szCs w:val="24"/>
        </w:rPr>
      </w:pPr>
    </w:p>
    <w:p w14:paraId="1860C628"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Council for Exceptional Children (CEC) National Conference, Orlando,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2018.</w:t>
      </w:r>
    </w:p>
    <w:p w14:paraId="539EA6F9" w14:textId="77777777" w:rsidR="000F51DB" w:rsidRPr="002E374F" w:rsidRDefault="000F51DB" w:rsidP="000F51DB">
      <w:pPr>
        <w:spacing w:line="240" w:lineRule="auto"/>
        <w:rPr>
          <w:rFonts w:ascii="Times New Roman" w:eastAsia="Times New Roman" w:hAnsi="Times New Roman" w:cs="Times New Roman"/>
          <w:sz w:val="24"/>
          <w:szCs w:val="24"/>
        </w:rPr>
      </w:pPr>
    </w:p>
    <w:p w14:paraId="08789260"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222222"/>
          <w:sz w:val="20"/>
          <w:szCs w:val="20"/>
        </w:rPr>
        <w:t>Project Lead fall Forum, Leaders in Education Advocating for Diversity, Naperville, IL 2017.</w:t>
      </w:r>
    </w:p>
    <w:p w14:paraId="14942047" w14:textId="77777777" w:rsidR="000F51DB" w:rsidRPr="002E374F" w:rsidRDefault="000F51DB" w:rsidP="000F51DB">
      <w:pPr>
        <w:spacing w:line="240" w:lineRule="auto"/>
        <w:rPr>
          <w:rFonts w:ascii="Times New Roman" w:eastAsia="Times New Roman" w:hAnsi="Times New Roman" w:cs="Times New Roman"/>
          <w:sz w:val="24"/>
          <w:szCs w:val="24"/>
        </w:rPr>
      </w:pPr>
    </w:p>
    <w:p w14:paraId="11A70E80"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Association of Teacher Educators (ATE) National Conference, </w:t>
      </w:r>
      <w:proofErr w:type="gramStart"/>
      <w:r w:rsidRPr="002E374F">
        <w:rPr>
          <w:rFonts w:ascii="Arial" w:eastAsia="Times New Roman" w:hAnsi="Arial" w:cs="Arial"/>
          <w:color w:val="000000"/>
          <w:sz w:val="20"/>
          <w:szCs w:val="20"/>
        </w:rPr>
        <w:t>Orlando,,</w:t>
      </w:r>
      <w:proofErr w:type="gramEnd"/>
      <w:r w:rsidRPr="002E374F">
        <w:rPr>
          <w:rFonts w:ascii="Arial" w:eastAsia="Times New Roman" w:hAnsi="Arial" w:cs="Arial"/>
          <w:color w:val="000000"/>
          <w:sz w:val="20"/>
          <w:szCs w:val="20"/>
        </w:rPr>
        <w:t xml:space="preserve"> FL. February, 2017     </w:t>
      </w:r>
      <w:r w:rsidRPr="002E374F">
        <w:rPr>
          <w:rFonts w:ascii="Arial" w:eastAsia="Times New Roman" w:hAnsi="Arial" w:cs="Arial"/>
          <w:color w:val="000000"/>
          <w:sz w:val="20"/>
          <w:szCs w:val="20"/>
        </w:rPr>
        <w:tab/>
      </w:r>
    </w:p>
    <w:p w14:paraId="50E3FBA6" w14:textId="77777777" w:rsidR="000F51DB" w:rsidRPr="002E374F" w:rsidRDefault="000F51DB" w:rsidP="000F51DB">
      <w:pPr>
        <w:spacing w:line="240" w:lineRule="auto"/>
        <w:rPr>
          <w:rFonts w:ascii="Times New Roman" w:eastAsia="Times New Roman" w:hAnsi="Times New Roman" w:cs="Times New Roman"/>
          <w:sz w:val="24"/>
          <w:szCs w:val="24"/>
        </w:rPr>
      </w:pPr>
    </w:p>
    <w:p w14:paraId="5539DD27"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Council for Exceptional Children (CEC) National Conference, St. Louis, Mo.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2016.</w:t>
      </w:r>
    </w:p>
    <w:p w14:paraId="27E616CF" w14:textId="77777777" w:rsidR="000F51DB" w:rsidRPr="002E374F" w:rsidRDefault="000F51DB" w:rsidP="000F51DB">
      <w:pPr>
        <w:spacing w:line="240" w:lineRule="auto"/>
        <w:ind w:left="1440"/>
        <w:rPr>
          <w:rFonts w:ascii="Times New Roman" w:eastAsia="Times New Roman" w:hAnsi="Times New Roman" w:cs="Times New Roman"/>
          <w:sz w:val="24"/>
          <w:szCs w:val="24"/>
        </w:rPr>
      </w:pPr>
      <w:r w:rsidRPr="002E374F">
        <w:rPr>
          <w:rFonts w:ascii="Arial" w:eastAsia="Times New Roman" w:hAnsi="Arial" w:cs="Arial"/>
          <w:color w:val="000000"/>
          <w:sz w:val="20"/>
          <w:szCs w:val="20"/>
        </w:rPr>
        <w:t> </w:t>
      </w:r>
    </w:p>
    <w:p w14:paraId="4105BD6B"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Learning Disabilities Association (LDA) International Conference, Chicago, IL.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2015.</w:t>
      </w:r>
    </w:p>
    <w:p w14:paraId="144090E2" w14:textId="77777777" w:rsidR="000F51DB" w:rsidRPr="002E374F" w:rsidRDefault="000F51DB" w:rsidP="000F51DB">
      <w:pPr>
        <w:spacing w:line="240" w:lineRule="auto"/>
        <w:rPr>
          <w:rFonts w:ascii="Times New Roman" w:eastAsia="Times New Roman" w:hAnsi="Times New Roman" w:cs="Times New Roman"/>
          <w:sz w:val="24"/>
          <w:szCs w:val="24"/>
        </w:rPr>
      </w:pPr>
    </w:p>
    <w:p w14:paraId="0C02EDDE"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Association of Teacher Educators (ATE) National Conference, Phoenix, AZ.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2015  </w:t>
      </w:r>
    </w:p>
    <w:p w14:paraId="676C273A" w14:textId="77777777" w:rsidR="000F51DB" w:rsidRPr="002E374F" w:rsidRDefault="000F51DB" w:rsidP="000F51DB">
      <w:pPr>
        <w:spacing w:line="240" w:lineRule="auto"/>
        <w:rPr>
          <w:rFonts w:ascii="Times New Roman" w:eastAsia="Times New Roman" w:hAnsi="Times New Roman" w:cs="Times New Roman"/>
          <w:sz w:val="24"/>
          <w:szCs w:val="24"/>
        </w:rPr>
      </w:pPr>
    </w:p>
    <w:p w14:paraId="3B29C425"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222222"/>
          <w:sz w:val="20"/>
          <w:szCs w:val="20"/>
        </w:rPr>
        <w:t>Criminal History Record Training Symposium. Illinois Department of Homeland Security, DeKalb, IL. 2015</w:t>
      </w:r>
    </w:p>
    <w:p w14:paraId="4C56A4BE" w14:textId="77777777" w:rsidR="000F51DB" w:rsidRPr="002E374F" w:rsidRDefault="000F51DB" w:rsidP="000F51DB">
      <w:pPr>
        <w:spacing w:line="240" w:lineRule="auto"/>
        <w:rPr>
          <w:rFonts w:ascii="Times New Roman" w:eastAsia="Times New Roman" w:hAnsi="Times New Roman" w:cs="Times New Roman"/>
          <w:sz w:val="24"/>
          <w:szCs w:val="24"/>
        </w:rPr>
      </w:pPr>
    </w:p>
    <w:p w14:paraId="32FAFD0B"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222222"/>
          <w:sz w:val="20"/>
          <w:szCs w:val="20"/>
        </w:rPr>
        <w:lastRenderedPageBreak/>
        <w:t>Workshop for Department and Division Chairs. Council of Independent Colleges, Providence, RI. 2015.</w:t>
      </w:r>
    </w:p>
    <w:p w14:paraId="61CA57AD" w14:textId="77777777" w:rsidR="000F51DB" w:rsidRPr="002E374F" w:rsidRDefault="000F51DB" w:rsidP="000F51DB">
      <w:pPr>
        <w:spacing w:line="240" w:lineRule="auto"/>
        <w:rPr>
          <w:rFonts w:ascii="Times New Roman" w:eastAsia="Times New Roman" w:hAnsi="Times New Roman" w:cs="Times New Roman"/>
          <w:sz w:val="24"/>
          <w:szCs w:val="24"/>
        </w:rPr>
      </w:pPr>
    </w:p>
    <w:p w14:paraId="2A926908"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222222"/>
          <w:sz w:val="20"/>
          <w:szCs w:val="20"/>
        </w:rPr>
        <w:t>Illinois Association of Teacher Education: Outstanding Beginning Teacher Awards, Springfield, IL, 2015. </w:t>
      </w:r>
    </w:p>
    <w:p w14:paraId="4DD421EF" w14:textId="77777777" w:rsidR="000F51DB" w:rsidRPr="002E374F" w:rsidRDefault="000F51DB" w:rsidP="000F51DB">
      <w:pPr>
        <w:spacing w:line="240" w:lineRule="auto"/>
        <w:rPr>
          <w:rFonts w:ascii="Times New Roman" w:eastAsia="Times New Roman" w:hAnsi="Times New Roman" w:cs="Times New Roman"/>
          <w:sz w:val="24"/>
          <w:szCs w:val="24"/>
        </w:rPr>
      </w:pPr>
    </w:p>
    <w:p w14:paraId="5E26B958"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222222"/>
          <w:sz w:val="20"/>
          <w:szCs w:val="20"/>
        </w:rPr>
        <w:t>Faculty Learning Community (Mentoring), 2014-2015.</w:t>
      </w:r>
    </w:p>
    <w:p w14:paraId="0EA157E9" w14:textId="77777777" w:rsidR="000F51DB" w:rsidRPr="002E374F" w:rsidRDefault="000F51DB" w:rsidP="000F51DB">
      <w:pPr>
        <w:spacing w:line="240" w:lineRule="auto"/>
        <w:rPr>
          <w:rFonts w:ascii="Times New Roman" w:eastAsia="Times New Roman" w:hAnsi="Times New Roman" w:cs="Times New Roman"/>
          <w:sz w:val="24"/>
          <w:szCs w:val="24"/>
        </w:rPr>
      </w:pPr>
    </w:p>
    <w:p w14:paraId="5EB6518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222222"/>
          <w:sz w:val="20"/>
          <w:szCs w:val="20"/>
        </w:rPr>
        <w:t>Faculty Learning Community (Service Learning), 2014-2015.</w:t>
      </w:r>
    </w:p>
    <w:p w14:paraId="136341C7" w14:textId="77777777" w:rsidR="000F51DB" w:rsidRPr="002E374F" w:rsidRDefault="000F51DB" w:rsidP="000F51DB">
      <w:pPr>
        <w:spacing w:line="240" w:lineRule="auto"/>
        <w:rPr>
          <w:rFonts w:ascii="Times New Roman" w:eastAsia="Times New Roman" w:hAnsi="Times New Roman" w:cs="Times New Roman"/>
          <w:sz w:val="24"/>
          <w:szCs w:val="24"/>
        </w:rPr>
      </w:pPr>
    </w:p>
    <w:p w14:paraId="61DF2191" w14:textId="77777777" w:rsidR="000F51DB"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222222"/>
          <w:sz w:val="20"/>
          <w:szCs w:val="20"/>
        </w:rPr>
        <w:t xml:space="preserve">Pearson Assessments: Completed 6-week training and qualified as an ‘Official Scorer’ of the </w:t>
      </w:r>
      <w:proofErr w:type="spellStart"/>
      <w:r w:rsidRPr="002E374F">
        <w:rPr>
          <w:rFonts w:ascii="Arial" w:eastAsia="Times New Roman" w:hAnsi="Arial" w:cs="Arial"/>
          <w:color w:val="222222"/>
          <w:sz w:val="20"/>
          <w:szCs w:val="20"/>
        </w:rPr>
        <w:t>edTPA</w:t>
      </w:r>
      <w:proofErr w:type="spellEnd"/>
      <w:r w:rsidRPr="002E374F">
        <w:rPr>
          <w:rFonts w:ascii="Arial" w:eastAsia="Times New Roman" w:hAnsi="Arial" w:cs="Arial"/>
          <w:color w:val="222222"/>
          <w:sz w:val="20"/>
          <w:szCs w:val="20"/>
        </w:rPr>
        <w:t>, 2014.</w:t>
      </w:r>
    </w:p>
    <w:p w14:paraId="4817B34F" w14:textId="77777777" w:rsidR="000F51DB" w:rsidRPr="002E374F" w:rsidRDefault="000F51DB" w:rsidP="000F51DB">
      <w:pPr>
        <w:spacing w:line="240" w:lineRule="auto"/>
        <w:ind w:left="720"/>
        <w:rPr>
          <w:rFonts w:ascii="Times New Roman" w:eastAsia="Times New Roman" w:hAnsi="Times New Roman" w:cs="Times New Roman"/>
          <w:sz w:val="24"/>
          <w:szCs w:val="24"/>
        </w:rPr>
      </w:pPr>
    </w:p>
    <w:p w14:paraId="5046AC4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222222"/>
          <w:sz w:val="20"/>
          <w:szCs w:val="20"/>
        </w:rPr>
        <w:t>AERA Expert Review Panel (Supervision), American Educational Research Association, 2014, 2015</w:t>
      </w:r>
    </w:p>
    <w:p w14:paraId="424CCE34" w14:textId="77777777" w:rsidR="000F51DB" w:rsidRPr="002E374F" w:rsidRDefault="000F51DB" w:rsidP="000F51DB">
      <w:pPr>
        <w:spacing w:line="240" w:lineRule="auto"/>
        <w:rPr>
          <w:rFonts w:ascii="Times New Roman" w:eastAsia="Times New Roman" w:hAnsi="Times New Roman" w:cs="Times New Roman"/>
          <w:sz w:val="24"/>
          <w:szCs w:val="24"/>
        </w:rPr>
      </w:pPr>
    </w:p>
    <w:p w14:paraId="178F7EA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Association for Teacher Educators (ATE) National Conference, Washington, DC. </w:t>
      </w:r>
      <w:proofErr w:type="gramStart"/>
      <w:r w:rsidRPr="002E374F">
        <w:rPr>
          <w:rFonts w:ascii="Arial" w:eastAsia="Times New Roman" w:hAnsi="Arial" w:cs="Arial"/>
          <w:color w:val="000000"/>
          <w:sz w:val="20"/>
          <w:szCs w:val="20"/>
        </w:rPr>
        <w:t>August,</w:t>
      </w:r>
      <w:proofErr w:type="gramEnd"/>
      <w:r w:rsidRPr="002E374F">
        <w:rPr>
          <w:rFonts w:ascii="Arial" w:eastAsia="Times New Roman" w:hAnsi="Arial" w:cs="Arial"/>
          <w:color w:val="000000"/>
          <w:sz w:val="20"/>
          <w:szCs w:val="20"/>
        </w:rPr>
        <w:t xml:space="preserve"> 2013.</w:t>
      </w:r>
    </w:p>
    <w:p w14:paraId="76F9A2E1" w14:textId="77777777" w:rsidR="000F51DB" w:rsidRPr="002E374F" w:rsidRDefault="000F51DB" w:rsidP="000F51DB">
      <w:pPr>
        <w:spacing w:line="240" w:lineRule="auto"/>
        <w:rPr>
          <w:rFonts w:ascii="Times New Roman" w:eastAsia="Times New Roman" w:hAnsi="Times New Roman" w:cs="Times New Roman"/>
          <w:sz w:val="24"/>
          <w:szCs w:val="24"/>
        </w:rPr>
      </w:pPr>
    </w:p>
    <w:p w14:paraId="61EA7B03"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Training the Trainers: </w:t>
      </w:r>
      <w:proofErr w:type="spellStart"/>
      <w:r w:rsidRPr="002E374F">
        <w:rPr>
          <w:rFonts w:ascii="Arial" w:eastAsia="Times New Roman" w:hAnsi="Arial" w:cs="Arial"/>
          <w:color w:val="000000"/>
          <w:sz w:val="20"/>
          <w:szCs w:val="20"/>
        </w:rPr>
        <w:t>edTPA</w:t>
      </w:r>
      <w:proofErr w:type="spellEnd"/>
      <w:r w:rsidRPr="002E374F">
        <w:rPr>
          <w:rFonts w:ascii="Arial" w:eastAsia="Times New Roman" w:hAnsi="Arial" w:cs="Arial"/>
          <w:color w:val="000000"/>
          <w:sz w:val="20"/>
          <w:szCs w:val="20"/>
        </w:rPr>
        <w:t xml:space="preserve"> Evaluation Training. Illinois State Board of Education, Springfield, IL. 2013.</w:t>
      </w:r>
    </w:p>
    <w:p w14:paraId="7B7E03DE" w14:textId="77777777" w:rsidR="000F51DB" w:rsidRPr="002E374F" w:rsidRDefault="000F51DB" w:rsidP="000F51DB">
      <w:pPr>
        <w:spacing w:line="240" w:lineRule="auto"/>
        <w:rPr>
          <w:rFonts w:ascii="Times New Roman" w:eastAsia="Times New Roman" w:hAnsi="Times New Roman" w:cs="Times New Roman"/>
          <w:sz w:val="24"/>
          <w:szCs w:val="24"/>
        </w:rPr>
      </w:pPr>
    </w:p>
    <w:p w14:paraId="2C675D6D"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Self Determination, UDL, Access to the General Education Curriculum and the Third Generation of the Inclusion Movement. Council for Exceptional Children (CEC) Webinar, 2013.</w:t>
      </w:r>
      <w:r w:rsidRPr="002E374F">
        <w:rPr>
          <w:rFonts w:ascii="Arial" w:eastAsia="Times New Roman" w:hAnsi="Arial" w:cs="Arial"/>
          <w:i/>
          <w:iCs/>
          <w:color w:val="000000"/>
          <w:sz w:val="20"/>
          <w:szCs w:val="20"/>
        </w:rPr>
        <w:t> </w:t>
      </w:r>
    </w:p>
    <w:p w14:paraId="1477E927" w14:textId="77777777" w:rsidR="000F51DB" w:rsidRPr="002E374F" w:rsidRDefault="000F51DB" w:rsidP="000F51DB">
      <w:pPr>
        <w:spacing w:line="240" w:lineRule="auto"/>
        <w:rPr>
          <w:rFonts w:ascii="Times New Roman" w:eastAsia="Times New Roman" w:hAnsi="Times New Roman" w:cs="Times New Roman"/>
          <w:sz w:val="24"/>
          <w:szCs w:val="24"/>
        </w:rPr>
      </w:pPr>
    </w:p>
    <w:p w14:paraId="57384CBE"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Vanderbilt University Secondary Education Focus Group. IRIS Center, Nashville, TN. 2013.</w:t>
      </w:r>
    </w:p>
    <w:p w14:paraId="25E4EB1E" w14:textId="77777777" w:rsidR="000F51DB" w:rsidRPr="002E374F" w:rsidRDefault="000F51DB" w:rsidP="000F51DB">
      <w:pPr>
        <w:spacing w:line="240" w:lineRule="auto"/>
        <w:rPr>
          <w:rFonts w:ascii="Times New Roman" w:eastAsia="Times New Roman" w:hAnsi="Times New Roman" w:cs="Times New Roman"/>
          <w:sz w:val="24"/>
          <w:szCs w:val="24"/>
        </w:rPr>
      </w:pPr>
    </w:p>
    <w:p w14:paraId="5A1CAC6C"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OSL Leadership Academy: Strengths-Quest Training, Augustana College, 2013.</w:t>
      </w:r>
    </w:p>
    <w:p w14:paraId="190F92DD" w14:textId="77777777" w:rsidR="000F51DB" w:rsidRPr="002E374F" w:rsidRDefault="000F51DB" w:rsidP="000F51DB">
      <w:pPr>
        <w:spacing w:line="240" w:lineRule="auto"/>
        <w:rPr>
          <w:rFonts w:ascii="Times New Roman" w:eastAsia="Times New Roman" w:hAnsi="Times New Roman" w:cs="Times New Roman"/>
          <w:sz w:val="24"/>
          <w:szCs w:val="24"/>
        </w:rPr>
      </w:pPr>
    </w:p>
    <w:p w14:paraId="0581E3C8"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Council for Exceptional Children (CEC) International Convention and Expo, San Antonio, TX.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2012</w:t>
      </w:r>
    </w:p>
    <w:p w14:paraId="630C2BAC" w14:textId="77777777" w:rsidR="000F51DB" w:rsidRPr="002E374F" w:rsidRDefault="000F51DB" w:rsidP="000F51DB">
      <w:pPr>
        <w:spacing w:line="240" w:lineRule="auto"/>
        <w:rPr>
          <w:rFonts w:ascii="Times New Roman" w:eastAsia="Times New Roman" w:hAnsi="Times New Roman" w:cs="Times New Roman"/>
          <w:sz w:val="24"/>
          <w:szCs w:val="24"/>
        </w:rPr>
      </w:pPr>
    </w:p>
    <w:p w14:paraId="64F45247"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Association of Teacher Educators (ATE) National Conference, San Antonio, TX.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2012.</w:t>
      </w:r>
    </w:p>
    <w:p w14:paraId="0C05641C" w14:textId="77777777" w:rsidR="000F51DB" w:rsidRPr="002E374F" w:rsidRDefault="000F51DB" w:rsidP="000F51DB">
      <w:pPr>
        <w:spacing w:line="240" w:lineRule="auto"/>
        <w:rPr>
          <w:rFonts w:ascii="Times New Roman" w:eastAsia="Times New Roman" w:hAnsi="Times New Roman" w:cs="Times New Roman"/>
          <w:sz w:val="24"/>
          <w:szCs w:val="24"/>
        </w:rPr>
      </w:pPr>
    </w:p>
    <w:p w14:paraId="45DE326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Kagan Structures Three-Day Institute. Association of Teacher Educators, San Antonio, TX. 2012.</w:t>
      </w:r>
    </w:p>
    <w:p w14:paraId="783F9385" w14:textId="77777777" w:rsidR="000F51DB" w:rsidRPr="002E374F" w:rsidRDefault="000F51DB" w:rsidP="000F51DB">
      <w:pPr>
        <w:spacing w:line="240" w:lineRule="auto"/>
        <w:rPr>
          <w:rFonts w:ascii="Times New Roman" w:eastAsia="Times New Roman" w:hAnsi="Times New Roman" w:cs="Times New Roman"/>
          <w:sz w:val="24"/>
          <w:szCs w:val="24"/>
        </w:rPr>
      </w:pPr>
    </w:p>
    <w:p w14:paraId="3A0B3ED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Safe Zone Training, Augustana College, 2012, 2020</w:t>
      </w:r>
    </w:p>
    <w:p w14:paraId="5C75A82C" w14:textId="77777777" w:rsidR="000F51DB" w:rsidRPr="002E374F" w:rsidRDefault="000F51DB" w:rsidP="000F51DB">
      <w:pPr>
        <w:spacing w:line="240" w:lineRule="auto"/>
        <w:rPr>
          <w:rFonts w:ascii="Times New Roman" w:eastAsia="Times New Roman" w:hAnsi="Times New Roman" w:cs="Times New Roman"/>
          <w:sz w:val="24"/>
          <w:szCs w:val="24"/>
        </w:rPr>
      </w:pPr>
    </w:p>
    <w:p w14:paraId="28C18E6E"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Council for Exceptional Children (CEC) International Convention and Expo, Denver, CO.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2011.</w:t>
      </w:r>
    </w:p>
    <w:p w14:paraId="2481E1C3" w14:textId="77777777" w:rsidR="000F51DB" w:rsidRPr="002E374F" w:rsidRDefault="000F51DB" w:rsidP="000F51DB">
      <w:pPr>
        <w:spacing w:line="240" w:lineRule="auto"/>
        <w:rPr>
          <w:rFonts w:ascii="Times New Roman" w:eastAsia="Times New Roman" w:hAnsi="Times New Roman" w:cs="Times New Roman"/>
          <w:sz w:val="24"/>
          <w:szCs w:val="24"/>
        </w:rPr>
      </w:pPr>
    </w:p>
    <w:p w14:paraId="25BEBA7A"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American Educational Research Association (AERA) Annual Conference, New Orleans, LA. </w:t>
      </w:r>
      <w:proofErr w:type="gramStart"/>
      <w:r w:rsidRPr="002E374F">
        <w:rPr>
          <w:rFonts w:ascii="Arial" w:eastAsia="Times New Roman" w:hAnsi="Arial" w:cs="Arial"/>
          <w:color w:val="000000"/>
          <w:sz w:val="20"/>
          <w:szCs w:val="20"/>
        </w:rPr>
        <w:t>April,</w:t>
      </w:r>
      <w:proofErr w:type="gramEnd"/>
      <w:r w:rsidRPr="002E374F">
        <w:rPr>
          <w:rFonts w:ascii="Arial" w:eastAsia="Times New Roman" w:hAnsi="Arial" w:cs="Arial"/>
          <w:color w:val="000000"/>
          <w:sz w:val="20"/>
          <w:szCs w:val="20"/>
        </w:rPr>
        <w:t xml:space="preserve"> 2011.</w:t>
      </w:r>
    </w:p>
    <w:p w14:paraId="21049C7C" w14:textId="77777777" w:rsidR="000F51DB" w:rsidRPr="002E374F" w:rsidRDefault="000F51DB" w:rsidP="000F51DB">
      <w:pPr>
        <w:spacing w:line="240" w:lineRule="auto"/>
        <w:rPr>
          <w:rFonts w:ascii="Times New Roman" w:eastAsia="Times New Roman" w:hAnsi="Times New Roman" w:cs="Times New Roman"/>
          <w:sz w:val="24"/>
          <w:szCs w:val="24"/>
        </w:rPr>
      </w:pPr>
    </w:p>
    <w:p w14:paraId="48F4036F"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AERA Expert Review Panel (Mathematics) for American Educational Research Association, 2011.</w:t>
      </w:r>
    </w:p>
    <w:p w14:paraId="5434909D" w14:textId="77777777" w:rsidR="000F51DB" w:rsidRPr="002E374F" w:rsidRDefault="000F51DB" w:rsidP="000F51DB">
      <w:pPr>
        <w:spacing w:line="240" w:lineRule="auto"/>
        <w:rPr>
          <w:rFonts w:ascii="Times New Roman" w:eastAsia="Times New Roman" w:hAnsi="Times New Roman" w:cs="Times New Roman"/>
          <w:sz w:val="24"/>
          <w:szCs w:val="24"/>
        </w:rPr>
      </w:pPr>
    </w:p>
    <w:p w14:paraId="7F9CC853"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Advancing Service Learning in Teacher Education, Illinois State Board of Education </w:t>
      </w:r>
      <w:proofErr w:type="gramStart"/>
      <w:r w:rsidRPr="002E374F">
        <w:rPr>
          <w:rFonts w:ascii="Arial" w:eastAsia="Times New Roman" w:hAnsi="Arial" w:cs="Arial"/>
          <w:color w:val="000000"/>
          <w:sz w:val="20"/>
          <w:szCs w:val="20"/>
        </w:rPr>
        <w:t>Service Learning</w:t>
      </w:r>
      <w:proofErr w:type="gramEnd"/>
      <w:r w:rsidRPr="002E374F">
        <w:rPr>
          <w:rFonts w:ascii="Arial" w:eastAsia="Times New Roman" w:hAnsi="Arial" w:cs="Arial"/>
          <w:color w:val="000000"/>
          <w:sz w:val="20"/>
          <w:szCs w:val="20"/>
        </w:rPr>
        <w:t xml:space="preserve"> Conference, Chicago, IL. 2011.</w:t>
      </w:r>
    </w:p>
    <w:p w14:paraId="3CBE0A92" w14:textId="77777777" w:rsidR="000F51DB" w:rsidRPr="002E374F" w:rsidRDefault="000F51DB" w:rsidP="000F51DB">
      <w:pPr>
        <w:spacing w:line="240" w:lineRule="auto"/>
        <w:rPr>
          <w:rFonts w:ascii="Times New Roman" w:eastAsia="Times New Roman" w:hAnsi="Times New Roman" w:cs="Times New Roman"/>
          <w:sz w:val="24"/>
          <w:szCs w:val="24"/>
        </w:rPr>
      </w:pPr>
    </w:p>
    <w:p w14:paraId="61A84499"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 xml:space="preserve">Association of Teacher Educators (ATE) National Conference, Chicago, IL. </w:t>
      </w:r>
      <w:proofErr w:type="gramStart"/>
      <w:r w:rsidRPr="002E374F">
        <w:rPr>
          <w:rFonts w:ascii="Arial" w:eastAsia="Times New Roman" w:hAnsi="Arial" w:cs="Arial"/>
          <w:color w:val="000000"/>
          <w:sz w:val="20"/>
          <w:szCs w:val="20"/>
        </w:rPr>
        <w:t>February,</w:t>
      </w:r>
      <w:proofErr w:type="gramEnd"/>
      <w:r w:rsidRPr="002E374F">
        <w:rPr>
          <w:rFonts w:ascii="Arial" w:eastAsia="Times New Roman" w:hAnsi="Arial" w:cs="Arial"/>
          <w:color w:val="000000"/>
          <w:sz w:val="20"/>
          <w:szCs w:val="20"/>
        </w:rPr>
        <w:t xml:space="preserve"> 2010.</w:t>
      </w:r>
    </w:p>
    <w:p w14:paraId="0F5C9F51" w14:textId="77777777" w:rsidR="000F51DB" w:rsidRPr="002E374F" w:rsidRDefault="000F51DB" w:rsidP="000F51DB">
      <w:pPr>
        <w:spacing w:line="240" w:lineRule="auto"/>
        <w:rPr>
          <w:rFonts w:ascii="Times New Roman" w:eastAsia="Times New Roman" w:hAnsi="Times New Roman" w:cs="Times New Roman"/>
          <w:sz w:val="24"/>
          <w:szCs w:val="24"/>
        </w:rPr>
      </w:pPr>
    </w:p>
    <w:p w14:paraId="6F5891F5"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Arial" w:eastAsia="Times New Roman" w:hAnsi="Arial" w:cs="Arial"/>
          <w:color w:val="000000"/>
          <w:sz w:val="20"/>
          <w:szCs w:val="20"/>
        </w:rPr>
        <w:lastRenderedPageBreak/>
        <w:tab/>
        <w:t xml:space="preserve">Expert Review Panel: </w:t>
      </w:r>
      <w:r w:rsidRPr="002E374F">
        <w:rPr>
          <w:rFonts w:ascii="Arial" w:eastAsia="Times New Roman" w:hAnsi="Arial" w:cs="Arial"/>
          <w:i/>
          <w:iCs/>
          <w:color w:val="000000"/>
          <w:sz w:val="20"/>
          <w:szCs w:val="20"/>
        </w:rPr>
        <w:t>Teaching in Today’s Inclusive Classroom</w:t>
      </w:r>
      <w:r w:rsidRPr="002E374F">
        <w:rPr>
          <w:rFonts w:ascii="Arial" w:eastAsia="Times New Roman" w:hAnsi="Arial" w:cs="Arial"/>
          <w:color w:val="000000"/>
          <w:sz w:val="20"/>
          <w:szCs w:val="20"/>
        </w:rPr>
        <w:t xml:space="preserve">, Wadsworth Publishing, Belmont, </w:t>
      </w:r>
      <w:r w:rsidRPr="002E374F">
        <w:rPr>
          <w:rFonts w:ascii="Arial" w:eastAsia="Times New Roman" w:hAnsi="Arial" w:cs="Arial"/>
          <w:color w:val="000000"/>
          <w:sz w:val="20"/>
          <w:szCs w:val="20"/>
        </w:rPr>
        <w:tab/>
      </w:r>
      <w:r w:rsidRPr="002E374F">
        <w:rPr>
          <w:rFonts w:ascii="Arial" w:eastAsia="Times New Roman" w:hAnsi="Arial" w:cs="Arial"/>
          <w:color w:val="000000"/>
          <w:sz w:val="20"/>
          <w:szCs w:val="20"/>
        </w:rPr>
        <w:tab/>
        <w:t>CA. 2010.</w:t>
      </w:r>
    </w:p>
    <w:p w14:paraId="33E4524D" w14:textId="77777777" w:rsidR="000F51DB" w:rsidRPr="002E374F" w:rsidRDefault="000F51DB" w:rsidP="000F51DB">
      <w:pPr>
        <w:spacing w:line="240" w:lineRule="auto"/>
        <w:rPr>
          <w:rFonts w:ascii="Times New Roman" w:eastAsia="Times New Roman" w:hAnsi="Times New Roman" w:cs="Times New Roman"/>
          <w:sz w:val="24"/>
          <w:szCs w:val="24"/>
        </w:rPr>
      </w:pPr>
    </w:p>
    <w:p w14:paraId="593615D5"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Advanced Assistive Technology Certification, University of Iowa. Iowa City, IA. 2010.</w:t>
      </w:r>
    </w:p>
    <w:p w14:paraId="0AF07F9F" w14:textId="77777777" w:rsidR="000F51DB" w:rsidRPr="002E374F" w:rsidRDefault="000F51DB" w:rsidP="000F51DB">
      <w:pPr>
        <w:spacing w:line="240" w:lineRule="auto"/>
        <w:rPr>
          <w:rFonts w:ascii="Times New Roman" w:eastAsia="Times New Roman" w:hAnsi="Times New Roman" w:cs="Times New Roman"/>
          <w:sz w:val="24"/>
          <w:szCs w:val="24"/>
        </w:rPr>
      </w:pPr>
    </w:p>
    <w:p w14:paraId="475CB82D"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SENCER: Applying the Science of Learning to the Learning of Science. University of North Carolina Summer Institute. Asheville, NC. 2010.</w:t>
      </w:r>
    </w:p>
    <w:p w14:paraId="4B125FC7" w14:textId="77777777" w:rsidR="000F51DB" w:rsidRPr="002E374F" w:rsidRDefault="000F51DB" w:rsidP="000F51DB">
      <w:pPr>
        <w:spacing w:line="240" w:lineRule="auto"/>
        <w:rPr>
          <w:rFonts w:ascii="Times New Roman" w:eastAsia="Times New Roman" w:hAnsi="Times New Roman" w:cs="Times New Roman"/>
          <w:sz w:val="24"/>
          <w:szCs w:val="24"/>
        </w:rPr>
      </w:pPr>
    </w:p>
    <w:p w14:paraId="1AF12F6F"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Educators at Work in the Differentiated Instruction Classroom. Council for Exceptional Children (CEC) Three-Day Institute. San Antonio, TX. 2010.</w:t>
      </w:r>
    </w:p>
    <w:p w14:paraId="31B57C82" w14:textId="77777777" w:rsidR="000F51DB" w:rsidRPr="002E374F" w:rsidRDefault="000F51DB" w:rsidP="000F51DB">
      <w:pPr>
        <w:spacing w:line="240" w:lineRule="auto"/>
        <w:rPr>
          <w:rFonts w:ascii="Times New Roman" w:eastAsia="Times New Roman" w:hAnsi="Times New Roman" w:cs="Times New Roman"/>
          <w:sz w:val="24"/>
          <w:szCs w:val="24"/>
        </w:rPr>
      </w:pPr>
    </w:p>
    <w:p w14:paraId="1A765022"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The Scholarship of Teaching and Learning. Augustana College Summer Institute, 2009.</w:t>
      </w:r>
    </w:p>
    <w:p w14:paraId="47ECF813"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b/>
          <w:bCs/>
          <w:color w:val="000000"/>
          <w:sz w:val="20"/>
          <w:szCs w:val="20"/>
        </w:rPr>
        <w:tab/>
      </w:r>
    </w:p>
    <w:p w14:paraId="68F5D4EE"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Foss and Waters Faculty Scholars’ Retreat. Augustana College, 2008.</w:t>
      </w:r>
    </w:p>
    <w:p w14:paraId="39F69B1C" w14:textId="77777777" w:rsidR="000F51DB" w:rsidRPr="002E374F" w:rsidRDefault="000F51DB" w:rsidP="000F51DB">
      <w:pPr>
        <w:spacing w:after="240" w:line="240" w:lineRule="auto"/>
        <w:rPr>
          <w:rFonts w:ascii="Times New Roman" w:eastAsia="Times New Roman" w:hAnsi="Times New Roman" w:cs="Times New Roman"/>
          <w:sz w:val="24"/>
          <w:szCs w:val="24"/>
        </w:rPr>
      </w:pPr>
    </w:p>
    <w:p w14:paraId="44A9432F" w14:textId="77777777" w:rsidR="000F51DB" w:rsidRDefault="000F51DB" w:rsidP="000F51DB">
      <w:pPr>
        <w:spacing w:line="240" w:lineRule="auto"/>
        <w:rPr>
          <w:rFonts w:ascii="Arial" w:eastAsia="Times New Roman" w:hAnsi="Arial" w:cs="Arial"/>
          <w:b/>
          <w:bCs/>
          <w:color w:val="000000"/>
          <w:sz w:val="20"/>
          <w:szCs w:val="20"/>
          <w:u w:val="single"/>
        </w:rPr>
      </w:pPr>
      <w:r w:rsidRPr="002E374F">
        <w:rPr>
          <w:rFonts w:ascii="Arial" w:eastAsia="Times New Roman" w:hAnsi="Arial" w:cs="Arial"/>
          <w:b/>
          <w:bCs/>
          <w:color w:val="000000"/>
          <w:sz w:val="20"/>
          <w:szCs w:val="20"/>
          <w:u w:val="single"/>
        </w:rPr>
        <w:t>SELECTED SERVICE TO THE COLLEGE</w:t>
      </w:r>
    </w:p>
    <w:p w14:paraId="2C833CE4" w14:textId="77777777" w:rsidR="000F51DB" w:rsidRPr="006036B0" w:rsidRDefault="000F51DB" w:rsidP="000F51DB">
      <w:pPr>
        <w:spacing w:line="240" w:lineRule="auto"/>
        <w:rPr>
          <w:rFonts w:ascii="Arial" w:eastAsia="Times New Roman" w:hAnsi="Arial" w:cs="Arial"/>
          <w:color w:val="000000"/>
          <w:sz w:val="24"/>
          <w:szCs w:val="24"/>
        </w:rPr>
      </w:pPr>
    </w:p>
    <w:p w14:paraId="3438FFAB" w14:textId="7825CD27" w:rsidR="000F51DB" w:rsidRPr="002E374F" w:rsidRDefault="000F51DB" w:rsidP="000F51DB">
      <w:pPr>
        <w:numPr>
          <w:ilvl w:val="0"/>
          <w:numId w:val="3"/>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Chair of Faculty Welfare</w:t>
      </w:r>
      <w:r>
        <w:rPr>
          <w:rFonts w:ascii="Arial" w:eastAsia="Times New Roman" w:hAnsi="Arial" w:cs="Arial"/>
          <w:color w:val="000000"/>
          <w:sz w:val="20"/>
          <w:szCs w:val="20"/>
        </w:rPr>
        <w:t xml:space="preserve"> Committee</w:t>
      </w:r>
      <w:r w:rsidRPr="002E374F">
        <w:rPr>
          <w:rFonts w:ascii="Arial" w:eastAsia="Times New Roman" w:hAnsi="Arial" w:cs="Arial"/>
          <w:color w:val="000000"/>
          <w:sz w:val="20"/>
          <w:szCs w:val="20"/>
        </w:rPr>
        <w:t>, 2015-2018</w:t>
      </w:r>
    </w:p>
    <w:p w14:paraId="09B52103" w14:textId="688D8FA6" w:rsidR="000F51DB" w:rsidRPr="002E374F" w:rsidRDefault="000F51DB" w:rsidP="000F51DB">
      <w:pPr>
        <w:numPr>
          <w:ilvl w:val="0"/>
          <w:numId w:val="4"/>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Faculty Welfare</w:t>
      </w:r>
      <w:r>
        <w:rPr>
          <w:rFonts w:ascii="Arial" w:eastAsia="Times New Roman" w:hAnsi="Arial" w:cs="Arial"/>
          <w:color w:val="000000"/>
          <w:sz w:val="20"/>
          <w:szCs w:val="20"/>
        </w:rPr>
        <w:t xml:space="preserve"> Committee</w:t>
      </w:r>
      <w:r w:rsidRPr="002E374F">
        <w:rPr>
          <w:rFonts w:ascii="Arial" w:eastAsia="Times New Roman" w:hAnsi="Arial" w:cs="Arial"/>
          <w:color w:val="000000"/>
          <w:sz w:val="20"/>
          <w:szCs w:val="20"/>
        </w:rPr>
        <w:t>, 2014-2019</w:t>
      </w:r>
    </w:p>
    <w:p w14:paraId="04C0140F" w14:textId="77777777" w:rsidR="000F51DB" w:rsidRPr="002E374F" w:rsidRDefault="000F51DB" w:rsidP="000F51DB">
      <w:pPr>
        <w:pStyle w:val="ListParagraph"/>
        <w:numPr>
          <w:ilvl w:val="0"/>
          <w:numId w:val="4"/>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Chair of Business and Education Division, 2014-2019</w:t>
      </w:r>
    </w:p>
    <w:p w14:paraId="0B43BA2F" w14:textId="77777777" w:rsidR="000F51DB" w:rsidRPr="002E374F" w:rsidRDefault="000F51DB" w:rsidP="000F51DB">
      <w:pPr>
        <w:numPr>
          <w:ilvl w:val="0"/>
          <w:numId w:val="2"/>
        </w:numPr>
        <w:spacing w:line="240" w:lineRule="auto"/>
        <w:textAlignment w:val="baseline"/>
        <w:rPr>
          <w:rFonts w:ascii="Arial" w:eastAsia="Times New Roman" w:hAnsi="Arial" w:cs="Arial"/>
          <w:color w:val="000000"/>
          <w:sz w:val="24"/>
          <w:szCs w:val="24"/>
        </w:rPr>
      </w:pPr>
      <w:r w:rsidRPr="002E374F">
        <w:rPr>
          <w:rFonts w:ascii="Arial" w:eastAsia="Times New Roman" w:hAnsi="Arial" w:cs="Arial"/>
          <w:color w:val="000000"/>
          <w:sz w:val="20"/>
          <w:szCs w:val="20"/>
        </w:rPr>
        <w:t>APEP (Augustana Prison Education Program) Advisory Board, 2020-</w:t>
      </w:r>
    </w:p>
    <w:p w14:paraId="7DF1C42D" w14:textId="77777777" w:rsidR="000F51DB" w:rsidRDefault="000F51DB" w:rsidP="000F51DB">
      <w:pPr>
        <w:numPr>
          <w:ilvl w:val="0"/>
          <w:numId w:val="5"/>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Alumni Relations Committee</w:t>
      </w:r>
    </w:p>
    <w:p w14:paraId="7B855B75" w14:textId="0D8CF8A9" w:rsidR="000F51DB" w:rsidRPr="002E374F" w:rsidRDefault="000F51DB" w:rsidP="000F51DB">
      <w:pPr>
        <w:numPr>
          <w:ilvl w:val="0"/>
          <w:numId w:val="5"/>
        </w:numPr>
        <w:spacing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Faculty Mentor</w:t>
      </w:r>
    </w:p>
    <w:p w14:paraId="3EFFF579" w14:textId="77777777" w:rsidR="000F51DB" w:rsidRPr="002E374F" w:rsidRDefault="000F51DB" w:rsidP="000F51DB">
      <w:pPr>
        <w:pStyle w:val="ListParagraph"/>
        <w:numPr>
          <w:ilvl w:val="0"/>
          <w:numId w:val="5"/>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 xml:space="preserve">Faculty Advisor, </w:t>
      </w:r>
      <w:proofErr w:type="gramStart"/>
      <w:r w:rsidRPr="002E374F">
        <w:rPr>
          <w:rFonts w:ascii="Arial" w:eastAsia="Times New Roman" w:hAnsi="Arial" w:cs="Arial"/>
          <w:color w:val="000000"/>
          <w:sz w:val="20"/>
          <w:szCs w:val="20"/>
        </w:rPr>
        <w:t>Men’s</w:t>
      </w:r>
      <w:proofErr w:type="gramEnd"/>
      <w:r w:rsidRPr="002E374F">
        <w:rPr>
          <w:rFonts w:ascii="Arial" w:eastAsia="Times New Roman" w:hAnsi="Arial" w:cs="Arial"/>
          <w:color w:val="000000"/>
          <w:sz w:val="20"/>
          <w:szCs w:val="20"/>
        </w:rPr>
        <w:t xml:space="preserve"> and Women’s Tennis, 2018-2021</w:t>
      </w:r>
    </w:p>
    <w:p w14:paraId="7C78F7FF" w14:textId="77777777" w:rsidR="000F51DB" w:rsidRPr="002E374F" w:rsidRDefault="000F51DB" w:rsidP="000F51DB">
      <w:pPr>
        <w:numPr>
          <w:ilvl w:val="0"/>
          <w:numId w:val="6"/>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Faculty Advisor - Club Tennis, 2013-</w:t>
      </w:r>
    </w:p>
    <w:p w14:paraId="47CEF80F" w14:textId="0880E1A0" w:rsidR="000F51DB" w:rsidRPr="002E374F" w:rsidRDefault="000F51DB" w:rsidP="000F51DB">
      <w:pPr>
        <w:numPr>
          <w:ilvl w:val="0"/>
          <w:numId w:val="7"/>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 xml:space="preserve">Faculty Advisor </w:t>
      </w:r>
      <w:r w:rsidR="00E659D1">
        <w:rPr>
          <w:rFonts w:ascii="Arial" w:eastAsia="Times New Roman" w:hAnsi="Arial" w:cs="Arial"/>
          <w:color w:val="000000"/>
          <w:sz w:val="20"/>
          <w:szCs w:val="20"/>
        </w:rPr>
        <w:t>–</w:t>
      </w:r>
      <w:r w:rsidRPr="002E374F">
        <w:rPr>
          <w:rFonts w:ascii="Arial" w:eastAsia="Times New Roman" w:hAnsi="Arial" w:cs="Arial"/>
          <w:color w:val="000000"/>
          <w:sz w:val="20"/>
          <w:szCs w:val="20"/>
        </w:rPr>
        <w:t xml:space="preserve"> </w:t>
      </w:r>
      <w:proofErr w:type="gramStart"/>
      <w:r w:rsidRPr="002E374F">
        <w:rPr>
          <w:rFonts w:ascii="Arial" w:eastAsia="Times New Roman" w:hAnsi="Arial" w:cs="Arial"/>
          <w:color w:val="000000"/>
          <w:sz w:val="20"/>
          <w:szCs w:val="20"/>
        </w:rPr>
        <w:t>A</w:t>
      </w:r>
      <w:r w:rsidR="00E659D1">
        <w:rPr>
          <w:rFonts w:ascii="Arial" w:eastAsia="Times New Roman" w:hAnsi="Arial" w:cs="Arial"/>
          <w:color w:val="000000"/>
          <w:sz w:val="20"/>
          <w:szCs w:val="20"/>
        </w:rPr>
        <w:t>merican’s</w:t>
      </w:r>
      <w:proofErr w:type="gramEnd"/>
      <w:r w:rsidR="00E659D1">
        <w:rPr>
          <w:rFonts w:ascii="Arial" w:eastAsia="Times New Roman" w:hAnsi="Arial" w:cs="Arial"/>
          <w:color w:val="000000"/>
          <w:sz w:val="20"/>
          <w:szCs w:val="20"/>
        </w:rPr>
        <w:t xml:space="preserve"> with Disabilities </w:t>
      </w:r>
      <w:r w:rsidRPr="002E374F">
        <w:rPr>
          <w:rFonts w:ascii="Arial" w:eastAsia="Times New Roman" w:hAnsi="Arial" w:cs="Arial"/>
          <w:color w:val="000000"/>
          <w:sz w:val="20"/>
          <w:szCs w:val="20"/>
        </w:rPr>
        <w:t>Club, 2019 -</w:t>
      </w:r>
    </w:p>
    <w:p w14:paraId="6A0F2C31" w14:textId="77777777" w:rsidR="000F51DB" w:rsidRPr="002E374F" w:rsidRDefault="000F51DB" w:rsidP="000F51DB">
      <w:pPr>
        <w:numPr>
          <w:ilvl w:val="0"/>
          <w:numId w:val="8"/>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First Year Advising, 2009-2013; 2015-2016</w:t>
      </w:r>
    </w:p>
    <w:p w14:paraId="631F3E59" w14:textId="30BFEFFB" w:rsidR="000F51DB" w:rsidRPr="002E374F" w:rsidRDefault="000F51DB" w:rsidP="000F51DB">
      <w:pPr>
        <w:numPr>
          <w:ilvl w:val="0"/>
          <w:numId w:val="9"/>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Summer Connections Advising and Scheduling, 2010-</w:t>
      </w:r>
    </w:p>
    <w:p w14:paraId="40A7C169" w14:textId="21650E59" w:rsidR="000F51DB" w:rsidRDefault="000F51DB" w:rsidP="000F51DB">
      <w:pPr>
        <w:pStyle w:val="ListParagraph"/>
        <w:numPr>
          <w:ilvl w:val="0"/>
          <w:numId w:val="9"/>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Summer Admissions Days, 2015-20</w:t>
      </w:r>
      <w:r w:rsidR="00E659D1">
        <w:rPr>
          <w:rFonts w:ascii="Arial" w:eastAsia="Times New Roman" w:hAnsi="Arial" w:cs="Arial"/>
          <w:color w:val="000000"/>
          <w:sz w:val="20"/>
          <w:szCs w:val="20"/>
        </w:rPr>
        <w:t>23</w:t>
      </w:r>
    </w:p>
    <w:p w14:paraId="7EB3B441" w14:textId="4EABFD9E" w:rsidR="000F51DB" w:rsidRPr="002E374F" w:rsidRDefault="000F51DB" w:rsidP="000F51DB">
      <w:pPr>
        <w:pStyle w:val="ListParagraph"/>
        <w:numPr>
          <w:ilvl w:val="0"/>
          <w:numId w:val="9"/>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Admissions and Recruitment, Class Visits, 2008 -</w:t>
      </w:r>
      <w:r w:rsidR="00E659D1">
        <w:rPr>
          <w:rFonts w:ascii="Arial" w:eastAsia="Times New Roman" w:hAnsi="Arial" w:cs="Arial"/>
          <w:color w:val="000000"/>
          <w:sz w:val="20"/>
          <w:szCs w:val="20"/>
        </w:rPr>
        <w:t xml:space="preserve"> 2023</w:t>
      </w:r>
    </w:p>
    <w:p w14:paraId="4F171D05" w14:textId="3CE6E66C" w:rsidR="000F51DB" w:rsidRPr="002E374F" w:rsidRDefault="000F51DB" w:rsidP="000F51DB">
      <w:pPr>
        <w:pStyle w:val="ListParagraph"/>
        <w:numPr>
          <w:ilvl w:val="0"/>
          <w:numId w:val="9"/>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Prospective Student Interviews, 2008-</w:t>
      </w:r>
      <w:r w:rsidR="00E659D1">
        <w:rPr>
          <w:rFonts w:ascii="Arial" w:eastAsia="Times New Roman" w:hAnsi="Arial" w:cs="Arial"/>
          <w:color w:val="000000"/>
          <w:sz w:val="20"/>
          <w:szCs w:val="20"/>
        </w:rPr>
        <w:t xml:space="preserve"> 2023</w:t>
      </w:r>
    </w:p>
    <w:p w14:paraId="44C128F3" w14:textId="37152D1E" w:rsidR="000F51DB" w:rsidRPr="002E374F" w:rsidRDefault="000F51DB" w:rsidP="000F51DB">
      <w:pPr>
        <w:numPr>
          <w:ilvl w:val="0"/>
          <w:numId w:val="10"/>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Honors Interviews, 2009-</w:t>
      </w:r>
      <w:r w:rsidR="00E659D1">
        <w:rPr>
          <w:rFonts w:ascii="Arial" w:eastAsia="Times New Roman" w:hAnsi="Arial" w:cs="Arial"/>
          <w:color w:val="000000"/>
          <w:sz w:val="20"/>
          <w:szCs w:val="20"/>
        </w:rPr>
        <w:t xml:space="preserve"> 2023</w:t>
      </w:r>
    </w:p>
    <w:p w14:paraId="414CCDD7" w14:textId="77777777" w:rsidR="000F51DB" w:rsidRPr="002E374F" w:rsidRDefault="000F51DB" w:rsidP="000F51DB">
      <w:pPr>
        <w:numPr>
          <w:ilvl w:val="0"/>
          <w:numId w:val="11"/>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Strategic Planning Working Group and Task Force (First Year Experience), 2014-2015</w:t>
      </w:r>
    </w:p>
    <w:p w14:paraId="3A818999" w14:textId="77777777" w:rsidR="000F51DB" w:rsidRPr="002E374F" w:rsidRDefault="000F51DB" w:rsidP="000F51DB">
      <w:pPr>
        <w:numPr>
          <w:ilvl w:val="0"/>
          <w:numId w:val="12"/>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Strategic Planning Working Group and Task Force (Augie Choice), 2014-2015</w:t>
      </w:r>
    </w:p>
    <w:p w14:paraId="168879EB" w14:textId="77777777" w:rsidR="000F51DB" w:rsidRPr="002E374F" w:rsidRDefault="000F51DB" w:rsidP="000F51DB">
      <w:pPr>
        <w:numPr>
          <w:ilvl w:val="0"/>
          <w:numId w:val="13"/>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Board of Trustees Fellowship Awards Panel, 2014</w:t>
      </w:r>
    </w:p>
    <w:p w14:paraId="0CB9DCDA" w14:textId="77777777" w:rsidR="000F51DB" w:rsidRPr="002E374F" w:rsidRDefault="000F51DB" w:rsidP="000F51DB">
      <w:pPr>
        <w:pStyle w:val="ListParagraph"/>
        <w:numPr>
          <w:ilvl w:val="0"/>
          <w:numId w:val="13"/>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Strategic Planning Working Group and Task Force (Retention), 2013</w:t>
      </w:r>
    </w:p>
    <w:p w14:paraId="515A5EAD" w14:textId="77777777" w:rsidR="000F51DB" w:rsidRPr="002E374F" w:rsidRDefault="000F51DB" w:rsidP="000F51DB">
      <w:pPr>
        <w:pStyle w:val="ListParagraph"/>
        <w:numPr>
          <w:ilvl w:val="0"/>
          <w:numId w:val="13"/>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Augustana Board of Trustees Plenary Session (Advancement), 2013</w:t>
      </w:r>
    </w:p>
    <w:p w14:paraId="12EEF7A1" w14:textId="77777777" w:rsidR="000F51DB" w:rsidRPr="002E374F" w:rsidRDefault="000F51DB" w:rsidP="000F51DB">
      <w:pPr>
        <w:numPr>
          <w:ilvl w:val="0"/>
          <w:numId w:val="14"/>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OSA Leadership Academy, StrengthsQuest (Faculty Mentor), 2013</w:t>
      </w:r>
    </w:p>
    <w:p w14:paraId="749E9ABA" w14:textId="77777777" w:rsidR="000F51DB" w:rsidRPr="002E374F" w:rsidRDefault="000F51DB" w:rsidP="000F51DB">
      <w:pPr>
        <w:pStyle w:val="ListParagraph"/>
        <w:numPr>
          <w:ilvl w:val="0"/>
          <w:numId w:val="14"/>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 xml:space="preserve">Harold T. and Violet M. </w:t>
      </w:r>
      <w:proofErr w:type="spellStart"/>
      <w:r w:rsidRPr="002E374F">
        <w:rPr>
          <w:rFonts w:ascii="Arial" w:eastAsia="Times New Roman" w:hAnsi="Arial" w:cs="Arial"/>
          <w:color w:val="000000"/>
          <w:sz w:val="20"/>
          <w:szCs w:val="20"/>
        </w:rPr>
        <w:t>Jaeke</w:t>
      </w:r>
      <w:proofErr w:type="spellEnd"/>
      <w:r w:rsidRPr="002E374F">
        <w:rPr>
          <w:rFonts w:ascii="Arial" w:eastAsia="Times New Roman" w:hAnsi="Arial" w:cs="Arial"/>
          <w:color w:val="000000"/>
          <w:sz w:val="20"/>
          <w:szCs w:val="20"/>
        </w:rPr>
        <w:t xml:space="preserve"> Awards Committee, 2012-2014</w:t>
      </w:r>
    </w:p>
    <w:p w14:paraId="03A2B71A" w14:textId="77777777" w:rsidR="000F51DB" w:rsidRPr="002E374F" w:rsidRDefault="000F51DB" w:rsidP="000F51DB">
      <w:pPr>
        <w:numPr>
          <w:ilvl w:val="0"/>
          <w:numId w:val="15"/>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Student Judiciary, 2012-2014</w:t>
      </w:r>
    </w:p>
    <w:p w14:paraId="145718B8" w14:textId="77777777" w:rsidR="000F51DB" w:rsidRPr="002E374F" w:rsidRDefault="000F51DB" w:rsidP="000F51DB">
      <w:pPr>
        <w:numPr>
          <w:ilvl w:val="0"/>
          <w:numId w:val="16"/>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Student Policy Committee, 2011-2014</w:t>
      </w:r>
    </w:p>
    <w:p w14:paraId="6C5C0E21" w14:textId="77777777" w:rsidR="000F51DB" w:rsidRPr="002E374F" w:rsidRDefault="000F51DB" w:rsidP="000F51DB">
      <w:pPr>
        <w:numPr>
          <w:ilvl w:val="0"/>
          <w:numId w:val="17"/>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Faculty Senate, 2011, 2014</w:t>
      </w:r>
    </w:p>
    <w:p w14:paraId="2296E62D" w14:textId="77777777" w:rsidR="000F51DB" w:rsidRPr="002E374F" w:rsidRDefault="000F51DB" w:rsidP="000F51DB">
      <w:pPr>
        <w:numPr>
          <w:ilvl w:val="0"/>
          <w:numId w:val="18"/>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Design Team: E-Portfolios, 2011-2012</w:t>
      </w:r>
    </w:p>
    <w:p w14:paraId="12090C44" w14:textId="77777777" w:rsidR="000F51DB" w:rsidRPr="002E374F" w:rsidRDefault="000F51DB" w:rsidP="000F51DB">
      <w:pPr>
        <w:pStyle w:val="ListParagraph"/>
        <w:numPr>
          <w:ilvl w:val="0"/>
          <w:numId w:val="18"/>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Search Committee: Assistant Director of Reading/Writing Center, 2011</w:t>
      </w:r>
    </w:p>
    <w:p w14:paraId="00283DDC" w14:textId="77777777" w:rsidR="000F51DB" w:rsidRPr="002E374F" w:rsidRDefault="000F51DB" w:rsidP="000F51DB">
      <w:pPr>
        <w:numPr>
          <w:ilvl w:val="0"/>
          <w:numId w:val="19"/>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6/35 Committee for Calendar/Semester Change, 2010-2011 (Board Retreat, 2011)</w:t>
      </w:r>
    </w:p>
    <w:p w14:paraId="22D9DA65" w14:textId="77777777" w:rsidR="000F51DB" w:rsidRPr="002E374F" w:rsidRDefault="000F51DB" w:rsidP="000F51DB">
      <w:pPr>
        <w:pStyle w:val="ListParagraph"/>
        <w:numPr>
          <w:ilvl w:val="0"/>
          <w:numId w:val="19"/>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Faculty Advisor Augustana Tennis Club, 2010-present</w:t>
      </w:r>
    </w:p>
    <w:p w14:paraId="1A9C1462" w14:textId="1DECCBFA" w:rsidR="000F51DB" w:rsidRPr="002E374F" w:rsidRDefault="000F51DB" w:rsidP="000F51DB">
      <w:pPr>
        <w:numPr>
          <w:ilvl w:val="0"/>
          <w:numId w:val="20"/>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Accommodations for Students with Special Needs Committee, 2009-</w:t>
      </w:r>
      <w:r>
        <w:rPr>
          <w:rFonts w:ascii="Arial" w:eastAsia="Times New Roman" w:hAnsi="Arial" w:cs="Arial"/>
          <w:color w:val="000000"/>
          <w:sz w:val="20"/>
          <w:szCs w:val="20"/>
        </w:rPr>
        <w:t>20</w:t>
      </w:r>
      <w:r w:rsidR="00E659D1">
        <w:rPr>
          <w:rFonts w:ascii="Arial" w:eastAsia="Times New Roman" w:hAnsi="Arial" w:cs="Arial"/>
          <w:color w:val="000000"/>
          <w:sz w:val="20"/>
          <w:szCs w:val="20"/>
        </w:rPr>
        <w:t>23</w:t>
      </w:r>
    </w:p>
    <w:p w14:paraId="70C6C499" w14:textId="77777777" w:rsidR="000F51DB" w:rsidRPr="002E374F" w:rsidRDefault="000F51DB" w:rsidP="000F51DB">
      <w:pPr>
        <w:numPr>
          <w:ilvl w:val="0"/>
          <w:numId w:val="21"/>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Athletics Committee, 2009-2012</w:t>
      </w:r>
    </w:p>
    <w:p w14:paraId="147108FC" w14:textId="77777777" w:rsidR="000F51DB" w:rsidRPr="002E374F" w:rsidRDefault="000F51DB" w:rsidP="000F51DB">
      <w:pPr>
        <w:numPr>
          <w:ilvl w:val="0"/>
          <w:numId w:val="22"/>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Homecoming Judge, 2009, 2010, 2013</w:t>
      </w:r>
      <w:r>
        <w:rPr>
          <w:rFonts w:ascii="Arial" w:eastAsia="Times New Roman" w:hAnsi="Arial" w:cs="Arial"/>
          <w:color w:val="000000"/>
          <w:sz w:val="20"/>
          <w:szCs w:val="20"/>
        </w:rPr>
        <w:t>, 2023</w:t>
      </w:r>
    </w:p>
    <w:p w14:paraId="4F72787F" w14:textId="77777777" w:rsidR="000F51DB" w:rsidRPr="002E374F" w:rsidRDefault="000F51DB" w:rsidP="000F51DB">
      <w:pPr>
        <w:spacing w:line="240" w:lineRule="auto"/>
        <w:rPr>
          <w:rFonts w:ascii="Times New Roman" w:eastAsia="Times New Roman" w:hAnsi="Times New Roman" w:cs="Times New Roman"/>
          <w:sz w:val="24"/>
          <w:szCs w:val="24"/>
        </w:rPr>
      </w:pPr>
      <w:r w:rsidRPr="002E374F">
        <w:rPr>
          <w:rFonts w:ascii="Times New Roman" w:eastAsia="Times New Roman" w:hAnsi="Times New Roman" w:cs="Times New Roman"/>
          <w:sz w:val="24"/>
          <w:szCs w:val="24"/>
        </w:rPr>
        <w:br/>
      </w:r>
    </w:p>
    <w:p w14:paraId="75858EE1" w14:textId="77777777" w:rsidR="000F51DB" w:rsidRDefault="000F51DB" w:rsidP="000F51DB">
      <w:pPr>
        <w:spacing w:line="240" w:lineRule="auto"/>
        <w:textAlignment w:val="baseline"/>
        <w:rPr>
          <w:rFonts w:ascii="Arial" w:eastAsia="Times New Roman" w:hAnsi="Arial" w:cs="Arial"/>
          <w:color w:val="000000"/>
          <w:sz w:val="20"/>
          <w:szCs w:val="20"/>
        </w:rPr>
      </w:pPr>
    </w:p>
    <w:p w14:paraId="1FC7396A" w14:textId="77777777" w:rsidR="000F51DB" w:rsidRPr="002E374F" w:rsidRDefault="000F51DB" w:rsidP="000F51DB">
      <w:pPr>
        <w:spacing w:line="240" w:lineRule="auto"/>
        <w:rPr>
          <w:rFonts w:ascii="Arial" w:eastAsia="Times New Roman" w:hAnsi="Arial" w:cs="Arial"/>
          <w:b/>
          <w:bCs/>
          <w:color w:val="000000"/>
          <w:sz w:val="20"/>
          <w:szCs w:val="20"/>
          <w:u w:val="single"/>
        </w:rPr>
      </w:pPr>
      <w:r w:rsidRPr="002E374F">
        <w:rPr>
          <w:rFonts w:ascii="Arial" w:eastAsia="Times New Roman" w:hAnsi="Arial" w:cs="Arial"/>
          <w:b/>
          <w:bCs/>
          <w:color w:val="000000"/>
          <w:sz w:val="20"/>
          <w:szCs w:val="20"/>
          <w:u w:val="single"/>
        </w:rPr>
        <w:t>SELECTED SERVICE TO THE COLLEGE</w:t>
      </w:r>
      <w:r>
        <w:rPr>
          <w:rFonts w:ascii="Arial" w:eastAsia="Times New Roman" w:hAnsi="Arial" w:cs="Arial"/>
          <w:b/>
          <w:bCs/>
          <w:color w:val="000000"/>
          <w:sz w:val="20"/>
          <w:szCs w:val="20"/>
          <w:u w:val="single"/>
        </w:rPr>
        <w:t xml:space="preserve"> (</w:t>
      </w:r>
      <w:proofErr w:type="spellStart"/>
      <w:r>
        <w:rPr>
          <w:rFonts w:ascii="Arial" w:eastAsia="Times New Roman" w:hAnsi="Arial" w:cs="Arial"/>
          <w:b/>
          <w:bCs/>
          <w:color w:val="000000"/>
          <w:sz w:val="20"/>
          <w:szCs w:val="20"/>
          <w:u w:val="single"/>
        </w:rPr>
        <w:t>Con’t</w:t>
      </w:r>
      <w:proofErr w:type="spellEnd"/>
      <w:r>
        <w:rPr>
          <w:rFonts w:ascii="Arial" w:eastAsia="Times New Roman" w:hAnsi="Arial" w:cs="Arial"/>
          <w:b/>
          <w:bCs/>
          <w:color w:val="000000"/>
          <w:sz w:val="20"/>
          <w:szCs w:val="20"/>
          <w:u w:val="single"/>
        </w:rPr>
        <w:t>)</w:t>
      </w:r>
    </w:p>
    <w:p w14:paraId="38F24BBC" w14:textId="77777777" w:rsidR="000F51DB" w:rsidRDefault="000F51DB" w:rsidP="000F51DB">
      <w:pPr>
        <w:spacing w:line="240" w:lineRule="auto"/>
        <w:textAlignment w:val="baseline"/>
        <w:rPr>
          <w:rFonts w:ascii="Arial" w:eastAsia="Times New Roman" w:hAnsi="Arial" w:cs="Arial"/>
          <w:color w:val="000000"/>
          <w:sz w:val="20"/>
          <w:szCs w:val="20"/>
        </w:rPr>
      </w:pPr>
    </w:p>
    <w:p w14:paraId="425035ED" w14:textId="77777777" w:rsidR="000F51DB" w:rsidRPr="002E374F" w:rsidRDefault="000F51DB" w:rsidP="000F51DB">
      <w:pPr>
        <w:numPr>
          <w:ilvl w:val="0"/>
          <w:numId w:val="23"/>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United Way Co-Chair, 2009, 2010, 2012</w:t>
      </w:r>
    </w:p>
    <w:p w14:paraId="1A319BA4" w14:textId="77777777" w:rsidR="000F51DB" w:rsidRPr="002E374F" w:rsidRDefault="000F51DB" w:rsidP="000F51DB">
      <w:pPr>
        <w:numPr>
          <w:ilvl w:val="0"/>
          <w:numId w:val="24"/>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Faculty Advisor Augustana Crew, 2008-2016</w:t>
      </w:r>
    </w:p>
    <w:p w14:paraId="7C2CB48C" w14:textId="77777777" w:rsidR="000F51DB" w:rsidRPr="002E374F" w:rsidRDefault="000F51DB" w:rsidP="000F51DB">
      <w:pPr>
        <w:numPr>
          <w:ilvl w:val="0"/>
          <w:numId w:val="25"/>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Reflective Practitioners’ Circle, 2008-2014</w:t>
      </w:r>
    </w:p>
    <w:p w14:paraId="5A17541F" w14:textId="558EC63B" w:rsidR="000F51DB" w:rsidRPr="002E374F" w:rsidRDefault="000F51DB" w:rsidP="000F51DB">
      <w:pPr>
        <w:numPr>
          <w:ilvl w:val="0"/>
          <w:numId w:val="26"/>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 xml:space="preserve">Subcommittee on </w:t>
      </w:r>
      <w:r>
        <w:rPr>
          <w:rFonts w:ascii="Arial" w:eastAsia="Times New Roman" w:hAnsi="Arial" w:cs="Arial"/>
          <w:color w:val="000000"/>
          <w:sz w:val="20"/>
          <w:szCs w:val="20"/>
        </w:rPr>
        <w:t>Admission and Retention, 2008 -</w:t>
      </w:r>
      <w:r w:rsidR="00E659D1">
        <w:rPr>
          <w:rFonts w:ascii="Arial" w:eastAsia="Times New Roman" w:hAnsi="Arial" w:cs="Arial"/>
          <w:color w:val="000000"/>
          <w:sz w:val="20"/>
          <w:szCs w:val="20"/>
        </w:rPr>
        <w:t xml:space="preserve"> 2023</w:t>
      </w:r>
    </w:p>
    <w:p w14:paraId="4C030D71" w14:textId="10EB613D" w:rsidR="000F51DB" w:rsidRPr="002E374F" w:rsidRDefault="000F51DB" w:rsidP="000F51DB">
      <w:pPr>
        <w:numPr>
          <w:ilvl w:val="0"/>
          <w:numId w:val="27"/>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Teacher Education Committee, 2008 - </w:t>
      </w:r>
      <w:r w:rsidR="00E659D1">
        <w:rPr>
          <w:rFonts w:ascii="Arial" w:eastAsia="Times New Roman" w:hAnsi="Arial" w:cs="Arial"/>
          <w:color w:val="000000"/>
          <w:sz w:val="20"/>
          <w:szCs w:val="20"/>
        </w:rPr>
        <w:t>2023</w:t>
      </w:r>
    </w:p>
    <w:p w14:paraId="2C277C46" w14:textId="77777777" w:rsidR="000F51DB" w:rsidRPr="002E374F" w:rsidRDefault="000F51DB" w:rsidP="000F51DB">
      <w:pPr>
        <w:spacing w:after="240" w:line="240" w:lineRule="auto"/>
        <w:rPr>
          <w:rFonts w:ascii="Times New Roman" w:eastAsia="Times New Roman" w:hAnsi="Times New Roman" w:cs="Times New Roman"/>
          <w:sz w:val="24"/>
          <w:szCs w:val="24"/>
        </w:rPr>
      </w:pPr>
      <w:r w:rsidRPr="002E374F">
        <w:rPr>
          <w:rFonts w:ascii="Times New Roman" w:eastAsia="Times New Roman" w:hAnsi="Times New Roman" w:cs="Times New Roman"/>
          <w:sz w:val="24"/>
          <w:szCs w:val="24"/>
        </w:rPr>
        <w:br/>
      </w:r>
    </w:p>
    <w:p w14:paraId="01D74334" w14:textId="77777777" w:rsidR="000F51DB" w:rsidRDefault="000F51DB" w:rsidP="000F51DB">
      <w:pPr>
        <w:spacing w:line="240" w:lineRule="auto"/>
        <w:rPr>
          <w:rFonts w:ascii="Arial" w:eastAsia="Times New Roman" w:hAnsi="Arial" w:cs="Arial"/>
          <w:b/>
          <w:bCs/>
          <w:color w:val="000000"/>
          <w:sz w:val="20"/>
          <w:szCs w:val="20"/>
          <w:u w:val="single"/>
        </w:rPr>
      </w:pPr>
      <w:r w:rsidRPr="002E374F">
        <w:rPr>
          <w:rFonts w:ascii="Arial" w:eastAsia="Times New Roman" w:hAnsi="Arial" w:cs="Arial"/>
          <w:b/>
          <w:bCs/>
          <w:color w:val="000000"/>
          <w:sz w:val="20"/>
          <w:szCs w:val="20"/>
          <w:u w:val="single"/>
        </w:rPr>
        <w:t>SELECTED SERVICE TO THE COMMUNITY (PAST AND PRESENT)</w:t>
      </w:r>
    </w:p>
    <w:p w14:paraId="3A39D717" w14:textId="77777777" w:rsidR="000F51DB" w:rsidRPr="002E374F" w:rsidRDefault="000F51DB" w:rsidP="000F51DB">
      <w:pPr>
        <w:spacing w:line="240" w:lineRule="auto"/>
        <w:rPr>
          <w:rFonts w:ascii="Times New Roman" w:eastAsia="Times New Roman" w:hAnsi="Times New Roman" w:cs="Times New Roman"/>
          <w:sz w:val="24"/>
          <w:szCs w:val="24"/>
        </w:rPr>
      </w:pPr>
    </w:p>
    <w:p w14:paraId="57FD65D9" w14:textId="77777777" w:rsidR="000F51DB" w:rsidRPr="002E374F" w:rsidRDefault="000F51DB" w:rsidP="000F51DB">
      <w:pPr>
        <w:pStyle w:val="ListParagraph"/>
        <w:numPr>
          <w:ilvl w:val="0"/>
          <w:numId w:val="28"/>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 xml:space="preserve">Robert E. Bartlett Public Charity Family Foundation Trust: President (Design and Construction of Bartlett Performing Art Center at Moline High School, Continued advisory </w:t>
      </w:r>
      <w:proofErr w:type="gramStart"/>
      <w:r w:rsidRPr="002E374F">
        <w:rPr>
          <w:rFonts w:ascii="Arial" w:eastAsia="Times New Roman" w:hAnsi="Arial" w:cs="Arial"/>
          <w:color w:val="000000"/>
          <w:sz w:val="20"/>
          <w:szCs w:val="20"/>
        </w:rPr>
        <w:t>role )</w:t>
      </w:r>
      <w:proofErr w:type="gramEnd"/>
      <w:r w:rsidRPr="002E374F">
        <w:rPr>
          <w:rFonts w:ascii="Arial" w:eastAsia="Times New Roman" w:hAnsi="Arial" w:cs="Arial"/>
          <w:color w:val="000000"/>
          <w:sz w:val="20"/>
          <w:szCs w:val="20"/>
        </w:rPr>
        <w:t xml:space="preserve"> 2016-</w:t>
      </w:r>
    </w:p>
    <w:p w14:paraId="2F39142B" w14:textId="77777777" w:rsidR="000F51DB" w:rsidRDefault="000F51DB" w:rsidP="000F51DB">
      <w:pPr>
        <w:pStyle w:val="ListParagraph"/>
        <w:numPr>
          <w:ilvl w:val="0"/>
          <w:numId w:val="28"/>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Fearlessly Girl Strategic Planning Committee</w:t>
      </w:r>
    </w:p>
    <w:p w14:paraId="6477D5A1" w14:textId="1E6DDFEC" w:rsidR="00E659D1" w:rsidRPr="00E659D1" w:rsidRDefault="00E659D1" w:rsidP="00E659D1">
      <w:pPr>
        <w:numPr>
          <w:ilvl w:val="0"/>
          <w:numId w:val="28"/>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Special People Encounter Christ (Teacher, Board Member)</w:t>
      </w:r>
    </w:p>
    <w:p w14:paraId="3BC78366" w14:textId="77777777" w:rsidR="000F51DB" w:rsidRPr="002E374F" w:rsidRDefault="000F51DB" w:rsidP="000F51DB">
      <w:pPr>
        <w:numPr>
          <w:ilvl w:val="0"/>
          <w:numId w:val="29"/>
        </w:numPr>
        <w:spacing w:line="240" w:lineRule="auto"/>
        <w:textAlignment w:val="baseline"/>
        <w:rPr>
          <w:rFonts w:ascii="Arial" w:eastAsia="Times New Roman" w:hAnsi="Arial" w:cs="Arial"/>
          <w:color w:val="000000"/>
          <w:sz w:val="20"/>
          <w:szCs w:val="20"/>
        </w:rPr>
      </w:pPr>
      <w:proofErr w:type="spellStart"/>
      <w:r w:rsidRPr="002E374F">
        <w:rPr>
          <w:rFonts w:ascii="Arial" w:eastAsia="Times New Roman" w:hAnsi="Arial" w:cs="Arial"/>
          <w:color w:val="000000"/>
          <w:sz w:val="20"/>
          <w:szCs w:val="20"/>
        </w:rPr>
        <w:t>Aceing</w:t>
      </w:r>
      <w:proofErr w:type="spellEnd"/>
      <w:r w:rsidRPr="002E374F">
        <w:rPr>
          <w:rFonts w:ascii="Arial" w:eastAsia="Times New Roman" w:hAnsi="Arial" w:cs="Arial"/>
          <w:color w:val="000000"/>
          <w:sz w:val="20"/>
          <w:szCs w:val="20"/>
        </w:rPr>
        <w:t xml:space="preserve"> Autism Volunteer </w:t>
      </w:r>
    </w:p>
    <w:p w14:paraId="7008A85C" w14:textId="77777777" w:rsidR="000F51DB" w:rsidRPr="002E374F" w:rsidRDefault="000F51DB" w:rsidP="000F51DB">
      <w:pPr>
        <w:pStyle w:val="ListParagraph"/>
        <w:numPr>
          <w:ilvl w:val="0"/>
          <w:numId w:val="29"/>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Parents Moving Ahead: Parent Program at Longfellow Elementary </w:t>
      </w:r>
    </w:p>
    <w:p w14:paraId="172FB621" w14:textId="77777777" w:rsidR="000F51DB" w:rsidRPr="002E374F" w:rsidRDefault="000F51DB" w:rsidP="000F51DB">
      <w:pPr>
        <w:pStyle w:val="ListParagraph"/>
        <w:numPr>
          <w:ilvl w:val="0"/>
          <w:numId w:val="29"/>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Thoms’ Family, “</w:t>
      </w:r>
      <w:r w:rsidRPr="002E374F">
        <w:rPr>
          <w:rFonts w:ascii="Arial" w:eastAsia="Times New Roman" w:hAnsi="Arial" w:cs="Arial"/>
          <w:i/>
          <w:iCs/>
          <w:color w:val="000000"/>
          <w:sz w:val="20"/>
          <w:szCs w:val="20"/>
        </w:rPr>
        <w:t>Above and Beyond Scholarship</w:t>
      </w:r>
      <w:r w:rsidRPr="002E374F">
        <w:rPr>
          <w:rFonts w:ascii="Arial" w:eastAsia="Times New Roman" w:hAnsi="Arial" w:cs="Arial"/>
          <w:color w:val="000000"/>
          <w:sz w:val="20"/>
          <w:szCs w:val="20"/>
        </w:rPr>
        <w:t>” Board Member</w:t>
      </w:r>
    </w:p>
    <w:p w14:paraId="1C6AC843" w14:textId="77777777" w:rsidR="000F51DB" w:rsidRPr="002E374F" w:rsidRDefault="000F51DB" w:rsidP="000F51DB">
      <w:pPr>
        <w:numPr>
          <w:ilvl w:val="0"/>
          <w:numId w:val="30"/>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Community Foundation: Parent Café </w:t>
      </w:r>
    </w:p>
    <w:p w14:paraId="479175A0" w14:textId="77777777" w:rsidR="000F51DB" w:rsidRPr="002E374F" w:rsidRDefault="000F51DB" w:rsidP="000F51DB">
      <w:pPr>
        <w:numPr>
          <w:ilvl w:val="0"/>
          <w:numId w:val="31"/>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Community Foundation: Great River Bend Giving Circle</w:t>
      </w:r>
    </w:p>
    <w:p w14:paraId="325A5950" w14:textId="77777777" w:rsidR="000F51DB" w:rsidRPr="002E374F" w:rsidRDefault="000F51DB" w:rsidP="000F51DB">
      <w:pPr>
        <w:pStyle w:val="ListParagraph"/>
        <w:numPr>
          <w:ilvl w:val="0"/>
          <w:numId w:val="31"/>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Founders Society: Two Rivers YMCA</w:t>
      </w:r>
    </w:p>
    <w:p w14:paraId="4F2111E7" w14:textId="77777777" w:rsidR="000F51DB" w:rsidRPr="002E374F" w:rsidRDefault="000F51DB" w:rsidP="000F51DB">
      <w:pPr>
        <w:numPr>
          <w:ilvl w:val="0"/>
          <w:numId w:val="32"/>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Rock Island School District ‘Primary Academy ‘Annual Book Drive: Steering Committee Member</w:t>
      </w:r>
    </w:p>
    <w:p w14:paraId="42B89B77" w14:textId="77777777" w:rsidR="000F51DB" w:rsidRPr="002E374F" w:rsidRDefault="000F51DB" w:rsidP="000F51DB">
      <w:pPr>
        <w:numPr>
          <w:ilvl w:val="0"/>
          <w:numId w:val="33"/>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PEO</w:t>
      </w:r>
    </w:p>
    <w:p w14:paraId="3F31082F" w14:textId="77777777" w:rsidR="000F51DB" w:rsidRPr="002E374F" w:rsidRDefault="000F51DB" w:rsidP="000F51DB">
      <w:pPr>
        <w:numPr>
          <w:ilvl w:val="0"/>
          <w:numId w:val="34"/>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Safe Kids Campaign: Two Rivers YMCA</w:t>
      </w:r>
    </w:p>
    <w:p w14:paraId="5713D8C0" w14:textId="77777777" w:rsidR="000F51DB" w:rsidRPr="002E374F" w:rsidRDefault="000F51DB" w:rsidP="000F51DB">
      <w:pPr>
        <w:numPr>
          <w:ilvl w:val="0"/>
          <w:numId w:val="35"/>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QCRA Rowing: Two Rivers YMCA</w:t>
      </w:r>
    </w:p>
    <w:p w14:paraId="2F6F2A3F" w14:textId="77777777" w:rsidR="000F51DB" w:rsidRPr="002E374F" w:rsidRDefault="000F51DB" w:rsidP="000F51DB">
      <w:pPr>
        <w:numPr>
          <w:ilvl w:val="0"/>
          <w:numId w:val="36"/>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Moline School District: Administrative Search Committee</w:t>
      </w:r>
    </w:p>
    <w:p w14:paraId="56B48D53" w14:textId="77777777" w:rsidR="000F51DB" w:rsidRPr="002E374F" w:rsidRDefault="000F51DB" w:rsidP="000F51DB">
      <w:pPr>
        <w:numPr>
          <w:ilvl w:val="0"/>
          <w:numId w:val="37"/>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Make-A-Wish Foundation (Co-Chair, Regional Chapter)</w:t>
      </w:r>
    </w:p>
    <w:p w14:paraId="679E8C35" w14:textId="77777777" w:rsidR="000F51DB" w:rsidRPr="002E374F" w:rsidRDefault="000F51DB" w:rsidP="000F51DB">
      <w:pPr>
        <w:numPr>
          <w:ilvl w:val="0"/>
          <w:numId w:val="38"/>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Seton Elementary School (Board Member)</w:t>
      </w:r>
    </w:p>
    <w:p w14:paraId="4875AC0A" w14:textId="77777777" w:rsidR="000F51DB" w:rsidRPr="002E374F" w:rsidRDefault="000F51DB" w:rsidP="000F51DB">
      <w:pPr>
        <w:numPr>
          <w:ilvl w:val="0"/>
          <w:numId w:val="39"/>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 xml:space="preserve">Junior Board of the Quad City Symphony (Co-Chair, </w:t>
      </w:r>
      <w:proofErr w:type="spellStart"/>
      <w:r w:rsidRPr="002E374F">
        <w:rPr>
          <w:rFonts w:ascii="Arial" w:eastAsia="Times New Roman" w:hAnsi="Arial" w:cs="Arial"/>
          <w:color w:val="000000"/>
          <w:sz w:val="20"/>
          <w:szCs w:val="20"/>
        </w:rPr>
        <w:t>Kinderkonzert</w:t>
      </w:r>
      <w:proofErr w:type="spellEnd"/>
      <w:r w:rsidRPr="002E374F">
        <w:rPr>
          <w:rFonts w:ascii="Arial" w:eastAsia="Times New Roman" w:hAnsi="Arial" w:cs="Arial"/>
          <w:color w:val="000000"/>
          <w:sz w:val="20"/>
          <w:szCs w:val="20"/>
        </w:rPr>
        <w:t>)</w:t>
      </w:r>
    </w:p>
    <w:p w14:paraId="6555CCDA" w14:textId="77777777" w:rsidR="000F51DB" w:rsidRPr="002E374F" w:rsidRDefault="000F51DB" w:rsidP="000F51DB">
      <w:pPr>
        <w:numPr>
          <w:ilvl w:val="0"/>
          <w:numId w:val="40"/>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Visiting Nurses of Rock Island County (Board Member)</w:t>
      </w:r>
    </w:p>
    <w:p w14:paraId="27A0C381" w14:textId="77777777" w:rsidR="000F51DB" w:rsidRPr="002E374F" w:rsidRDefault="000F51DB" w:rsidP="000F51DB">
      <w:pPr>
        <w:numPr>
          <w:ilvl w:val="0"/>
          <w:numId w:val="41"/>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Family Museum of Arts and Sciences (Board Member)</w:t>
      </w:r>
    </w:p>
    <w:p w14:paraId="5D78EC73" w14:textId="77777777" w:rsidR="000F51DB" w:rsidRPr="002E374F" w:rsidRDefault="000F51DB" w:rsidP="000F51DB">
      <w:pPr>
        <w:pStyle w:val="ListParagraph"/>
        <w:numPr>
          <w:ilvl w:val="0"/>
          <w:numId w:val="41"/>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Quad City Arts (Board Member, Program Committee, Arts in Education Committee)</w:t>
      </w:r>
    </w:p>
    <w:p w14:paraId="0313E7A6" w14:textId="77777777" w:rsidR="000F51DB" w:rsidRPr="002E374F" w:rsidRDefault="000F51DB" w:rsidP="000F51DB">
      <w:pPr>
        <w:pStyle w:val="ListParagraph"/>
        <w:numPr>
          <w:ilvl w:val="0"/>
          <w:numId w:val="41"/>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Moline School District Foundation (Allocations Committee)</w:t>
      </w:r>
    </w:p>
    <w:p w14:paraId="2DAA860D" w14:textId="77777777" w:rsidR="000F51DB" w:rsidRPr="002E374F" w:rsidRDefault="000F51DB" w:rsidP="000F51DB">
      <w:pPr>
        <w:numPr>
          <w:ilvl w:val="0"/>
          <w:numId w:val="42"/>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Festival of Trees (Committee Member)</w:t>
      </w:r>
    </w:p>
    <w:p w14:paraId="01E563CA" w14:textId="77777777" w:rsidR="000F51DB" w:rsidRPr="002E374F" w:rsidRDefault="000F51DB" w:rsidP="000F51DB">
      <w:pPr>
        <w:numPr>
          <w:ilvl w:val="0"/>
          <w:numId w:val="43"/>
        </w:numPr>
        <w:spacing w:line="240" w:lineRule="auto"/>
        <w:textAlignment w:val="baseline"/>
        <w:rPr>
          <w:rFonts w:ascii="Arial" w:eastAsia="Times New Roman" w:hAnsi="Arial" w:cs="Arial"/>
          <w:color w:val="000000"/>
          <w:sz w:val="20"/>
          <w:szCs w:val="20"/>
        </w:rPr>
      </w:pPr>
      <w:r w:rsidRPr="002E374F">
        <w:rPr>
          <w:rFonts w:ascii="Arial" w:eastAsia="Times New Roman" w:hAnsi="Arial" w:cs="Arial"/>
          <w:color w:val="000000"/>
          <w:sz w:val="20"/>
          <w:szCs w:val="20"/>
        </w:rPr>
        <w:t>John Deere Classic (Volunteer)</w:t>
      </w:r>
    </w:p>
    <w:p w14:paraId="0FC2D17A" w14:textId="77777777" w:rsidR="000F51DB" w:rsidRPr="002E374F" w:rsidRDefault="000F51DB" w:rsidP="000F51DB">
      <w:pPr>
        <w:pStyle w:val="ListParagraph"/>
        <w:numPr>
          <w:ilvl w:val="0"/>
          <w:numId w:val="44"/>
        </w:numPr>
        <w:spacing w:line="240" w:lineRule="auto"/>
        <w:rPr>
          <w:rFonts w:ascii="Arial" w:eastAsia="Times New Roman" w:hAnsi="Arial" w:cs="Arial"/>
          <w:color w:val="000000"/>
          <w:sz w:val="20"/>
          <w:szCs w:val="20"/>
        </w:rPr>
      </w:pPr>
      <w:r w:rsidRPr="002E374F">
        <w:rPr>
          <w:rFonts w:ascii="Arial" w:eastAsia="Times New Roman" w:hAnsi="Arial" w:cs="Arial"/>
          <w:color w:val="000000"/>
          <w:sz w:val="20"/>
          <w:szCs w:val="20"/>
        </w:rPr>
        <w:t>Butterworth Trust (Board Member, Program Co-Chair, Scholarship Co-Chair)</w:t>
      </w:r>
    </w:p>
    <w:p w14:paraId="3FEAF635" w14:textId="77777777" w:rsidR="000F51DB" w:rsidRPr="002E374F" w:rsidRDefault="000F51DB" w:rsidP="000F51DB">
      <w:pPr>
        <w:spacing w:after="240" w:line="240" w:lineRule="auto"/>
        <w:rPr>
          <w:rFonts w:ascii="Times New Roman" w:eastAsia="Times New Roman" w:hAnsi="Times New Roman" w:cs="Times New Roman"/>
          <w:sz w:val="24"/>
          <w:szCs w:val="24"/>
        </w:rPr>
      </w:pPr>
      <w:r w:rsidRPr="002E374F">
        <w:rPr>
          <w:rFonts w:ascii="Times New Roman" w:eastAsia="Times New Roman" w:hAnsi="Times New Roman" w:cs="Times New Roman"/>
          <w:sz w:val="24"/>
          <w:szCs w:val="24"/>
        </w:rPr>
        <w:br/>
      </w:r>
      <w:r w:rsidRPr="002E374F">
        <w:rPr>
          <w:rFonts w:ascii="Times New Roman" w:eastAsia="Times New Roman" w:hAnsi="Times New Roman" w:cs="Times New Roman"/>
          <w:sz w:val="24"/>
          <w:szCs w:val="24"/>
        </w:rPr>
        <w:br/>
      </w:r>
    </w:p>
    <w:p w14:paraId="33F434A2" w14:textId="77777777" w:rsidR="000F51DB" w:rsidRPr="002E374F" w:rsidRDefault="000F51DB" w:rsidP="000F51DB">
      <w:pPr>
        <w:spacing w:line="240" w:lineRule="auto"/>
        <w:outlineLvl w:val="0"/>
        <w:rPr>
          <w:rFonts w:ascii="Times New Roman" w:eastAsia="Times New Roman" w:hAnsi="Times New Roman" w:cs="Times New Roman"/>
          <w:b/>
          <w:bCs/>
          <w:kern w:val="36"/>
          <w:sz w:val="48"/>
          <w:szCs w:val="48"/>
        </w:rPr>
      </w:pPr>
      <w:r w:rsidRPr="002E374F">
        <w:rPr>
          <w:rFonts w:ascii="Arial" w:eastAsia="Times New Roman" w:hAnsi="Arial" w:cs="Arial"/>
          <w:b/>
          <w:bCs/>
          <w:color w:val="000000"/>
          <w:kern w:val="36"/>
          <w:sz w:val="20"/>
          <w:szCs w:val="20"/>
          <w:u w:val="single"/>
        </w:rPr>
        <w:t>PROFESSIONAL AFFILIATIONS</w:t>
      </w:r>
    </w:p>
    <w:p w14:paraId="3A93FB7A" w14:textId="77777777" w:rsidR="000F51DB" w:rsidRPr="002E374F" w:rsidRDefault="000F51DB" w:rsidP="000F51DB">
      <w:pPr>
        <w:spacing w:line="240" w:lineRule="auto"/>
        <w:rPr>
          <w:rFonts w:ascii="Times New Roman" w:eastAsia="Times New Roman" w:hAnsi="Times New Roman" w:cs="Times New Roman"/>
          <w:sz w:val="24"/>
          <w:szCs w:val="24"/>
        </w:rPr>
      </w:pPr>
    </w:p>
    <w:p w14:paraId="5A233BE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American Educational Research Association </w:t>
      </w:r>
    </w:p>
    <w:p w14:paraId="14BD084C" w14:textId="77777777" w:rsidR="000F51DB" w:rsidRPr="002E374F" w:rsidRDefault="000F51DB" w:rsidP="000F51DB">
      <w:pPr>
        <w:spacing w:line="240" w:lineRule="auto"/>
        <w:rPr>
          <w:rFonts w:ascii="Times New Roman" w:eastAsia="Times New Roman" w:hAnsi="Times New Roman" w:cs="Times New Roman"/>
          <w:sz w:val="24"/>
          <w:szCs w:val="24"/>
        </w:rPr>
      </w:pPr>
    </w:p>
    <w:p w14:paraId="32F4121E"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Council for Exceptional Children </w:t>
      </w:r>
    </w:p>
    <w:p w14:paraId="5867DFD0" w14:textId="77777777" w:rsidR="000F51DB" w:rsidRPr="002E374F" w:rsidRDefault="000F51DB" w:rsidP="000F51DB">
      <w:pPr>
        <w:spacing w:line="240" w:lineRule="auto"/>
        <w:rPr>
          <w:rFonts w:ascii="Times New Roman" w:eastAsia="Times New Roman" w:hAnsi="Times New Roman" w:cs="Times New Roman"/>
          <w:sz w:val="24"/>
          <w:szCs w:val="24"/>
        </w:rPr>
      </w:pPr>
    </w:p>
    <w:p w14:paraId="24022361" w14:textId="77777777" w:rsidR="000F51DB" w:rsidRPr="002E374F" w:rsidRDefault="000F51DB" w:rsidP="000F51DB">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Association of Teacher Educators </w:t>
      </w:r>
    </w:p>
    <w:p w14:paraId="0113FA89" w14:textId="77777777" w:rsidR="000F51DB" w:rsidRPr="002E374F" w:rsidRDefault="000F51DB" w:rsidP="000F51DB">
      <w:pPr>
        <w:spacing w:line="240" w:lineRule="auto"/>
        <w:rPr>
          <w:rFonts w:ascii="Times New Roman" w:eastAsia="Times New Roman" w:hAnsi="Times New Roman" w:cs="Times New Roman"/>
          <w:sz w:val="24"/>
          <w:szCs w:val="24"/>
        </w:rPr>
      </w:pPr>
    </w:p>
    <w:p w14:paraId="14591C26" w14:textId="783422E5" w:rsidR="00751E21" w:rsidRPr="00E659D1" w:rsidRDefault="000F51DB" w:rsidP="00E659D1">
      <w:pPr>
        <w:spacing w:line="240" w:lineRule="auto"/>
        <w:ind w:left="720"/>
        <w:rPr>
          <w:rFonts w:ascii="Times New Roman" w:eastAsia="Times New Roman" w:hAnsi="Times New Roman" w:cs="Times New Roman"/>
          <w:sz w:val="24"/>
          <w:szCs w:val="24"/>
        </w:rPr>
      </w:pPr>
      <w:r w:rsidRPr="002E374F">
        <w:rPr>
          <w:rFonts w:ascii="Arial" w:eastAsia="Times New Roman" w:hAnsi="Arial" w:cs="Arial"/>
          <w:color w:val="000000"/>
          <w:sz w:val="20"/>
          <w:szCs w:val="20"/>
        </w:rPr>
        <w:t>Learning Disabilities Association</w:t>
      </w:r>
      <w:r w:rsidRPr="002E374F">
        <w:rPr>
          <w:rFonts w:ascii="Arial" w:eastAsia="Times New Roman" w:hAnsi="Arial" w:cs="Arial"/>
          <w:color w:val="000000"/>
          <w:sz w:val="20"/>
          <w:szCs w:val="20"/>
          <w:shd w:val="clear" w:color="auto" w:fill="FFFF00"/>
        </w:rPr>
        <w:br/>
      </w:r>
    </w:p>
    <w:sectPr w:rsidR="00751E21" w:rsidRPr="00E65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EED"/>
    <w:multiLevelType w:val="multilevel"/>
    <w:tmpl w:val="000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652DD"/>
    <w:multiLevelType w:val="multilevel"/>
    <w:tmpl w:val="54CC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26A22"/>
    <w:multiLevelType w:val="multilevel"/>
    <w:tmpl w:val="D86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443EB"/>
    <w:multiLevelType w:val="multilevel"/>
    <w:tmpl w:val="BFCA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569F2"/>
    <w:multiLevelType w:val="multilevel"/>
    <w:tmpl w:val="8B5E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F04A4"/>
    <w:multiLevelType w:val="multilevel"/>
    <w:tmpl w:val="63F2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75BBA"/>
    <w:multiLevelType w:val="multilevel"/>
    <w:tmpl w:val="753A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D1C41"/>
    <w:multiLevelType w:val="multilevel"/>
    <w:tmpl w:val="5EF6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F3DDB"/>
    <w:multiLevelType w:val="multilevel"/>
    <w:tmpl w:val="5DC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33D74"/>
    <w:multiLevelType w:val="multilevel"/>
    <w:tmpl w:val="B37C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B08E1"/>
    <w:multiLevelType w:val="multilevel"/>
    <w:tmpl w:val="9824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A781A"/>
    <w:multiLevelType w:val="multilevel"/>
    <w:tmpl w:val="BF3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81F75"/>
    <w:multiLevelType w:val="multilevel"/>
    <w:tmpl w:val="F070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95D31"/>
    <w:multiLevelType w:val="multilevel"/>
    <w:tmpl w:val="E964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679E5"/>
    <w:multiLevelType w:val="multilevel"/>
    <w:tmpl w:val="1D46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41DA9"/>
    <w:multiLevelType w:val="multilevel"/>
    <w:tmpl w:val="1B9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40A40"/>
    <w:multiLevelType w:val="multilevel"/>
    <w:tmpl w:val="D5E8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850E4"/>
    <w:multiLevelType w:val="multilevel"/>
    <w:tmpl w:val="109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C74DC"/>
    <w:multiLevelType w:val="multilevel"/>
    <w:tmpl w:val="F2C8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2528A"/>
    <w:multiLevelType w:val="multilevel"/>
    <w:tmpl w:val="72A2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C1FF9"/>
    <w:multiLevelType w:val="multilevel"/>
    <w:tmpl w:val="B2C4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097EA2"/>
    <w:multiLevelType w:val="multilevel"/>
    <w:tmpl w:val="CD68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1599B"/>
    <w:multiLevelType w:val="multilevel"/>
    <w:tmpl w:val="AE0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F4A25"/>
    <w:multiLevelType w:val="multilevel"/>
    <w:tmpl w:val="7D1A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556118"/>
    <w:multiLevelType w:val="multilevel"/>
    <w:tmpl w:val="6118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51A0C"/>
    <w:multiLevelType w:val="multilevel"/>
    <w:tmpl w:val="EED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B387D"/>
    <w:multiLevelType w:val="multilevel"/>
    <w:tmpl w:val="B55C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430A3"/>
    <w:multiLevelType w:val="multilevel"/>
    <w:tmpl w:val="2768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2A66CC"/>
    <w:multiLevelType w:val="multilevel"/>
    <w:tmpl w:val="D7DE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8A2B2D"/>
    <w:multiLevelType w:val="multilevel"/>
    <w:tmpl w:val="4B00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E0280F"/>
    <w:multiLevelType w:val="multilevel"/>
    <w:tmpl w:val="27E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837FB5"/>
    <w:multiLevelType w:val="multilevel"/>
    <w:tmpl w:val="0FCA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AE43FC"/>
    <w:multiLevelType w:val="multilevel"/>
    <w:tmpl w:val="D6B2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2D4D9A"/>
    <w:multiLevelType w:val="multilevel"/>
    <w:tmpl w:val="A088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474039"/>
    <w:multiLevelType w:val="multilevel"/>
    <w:tmpl w:val="18C2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805433"/>
    <w:multiLevelType w:val="multilevel"/>
    <w:tmpl w:val="C098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B73020"/>
    <w:multiLevelType w:val="multilevel"/>
    <w:tmpl w:val="027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401C7C"/>
    <w:multiLevelType w:val="multilevel"/>
    <w:tmpl w:val="DC24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DF769C"/>
    <w:multiLevelType w:val="multilevel"/>
    <w:tmpl w:val="35EE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3A2D3E"/>
    <w:multiLevelType w:val="multilevel"/>
    <w:tmpl w:val="C0EC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261BC"/>
    <w:multiLevelType w:val="multilevel"/>
    <w:tmpl w:val="6A78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F25D7"/>
    <w:multiLevelType w:val="multilevel"/>
    <w:tmpl w:val="CE5E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8E7F2B"/>
    <w:multiLevelType w:val="multilevel"/>
    <w:tmpl w:val="DBB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AA76B1"/>
    <w:multiLevelType w:val="multilevel"/>
    <w:tmpl w:val="7C7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982403">
    <w:abstractNumId w:val="22"/>
  </w:num>
  <w:num w:numId="2" w16cid:durableId="187261822">
    <w:abstractNumId w:val="16"/>
  </w:num>
  <w:num w:numId="3" w16cid:durableId="1594974797">
    <w:abstractNumId w:val="18"/>
  </w:num>
  <w:num w:numId="4" w16cid:durableId="1785610815">
    <w:abstractNumId w:val="2"/>
  </w:num>
  <w:num w:numId="5" w16cid:durableId="1191341141">
    <w:abstractNumId w:val="24"/>
  </w:num>
  <w:num w:numId="6" w16cid:durableId="2043241588">
    <w:abstractNumId w:val="14"/>
  </w:num>
  <w:num w:numId="7" w16cid:durableId="187523594">
    <w:abstractNumId w:val="37"/>
  </w:num>
  <w:num w:numId="8" w16cid:durableId="1343122818">
    <w:abstractNumId w:val="5"/>
  </w:num>
  <w:num w:numId="9" w16cid:durableId="732972022">
    <w:abstractNumId w:val="4"/>
  </w:num>
  <w:num w:numId="10" w16cid:durableId="473715267">
    <w:abstractNumId w:val="23"/>
  </w:num>
  <w:num w:numId="11" w16cid:durableId="315570334">
    <w:abstractNumId w:val="12"/>
  </w:num>
  <w:num w:numId="12" w16cid:durableId="617566820">
    <w:abstractNumId w:val="35"/>
  </w:num>
  <w:num w:numId="13" w16cid:durableId="609820625">
    <w:abstractNumId w:val="25"/>
  </w:num>
  <w:num w:numId="14" w16cid:durableId="1401710954">
    <w:abstractNumId w:val="33"/>
  </w:num>
  <w:num w:numId="15" w16cid:durableId="345791321">
    <w:abstractNumId w:val="28"/>
  </w:num>
  <w:num w:numId="16" w16cid:durableId="951324775">
    <w:abstractNumId w:val="29"/>
  </w:num>
  <w:num w:numId="17" w16cid:durableId="1565681188">
    <w:abstractNumId w:val="34"/>
  </w:num>
  <w:num w:numId="18" w16cid:durableId="980425897">
    <w:abstractNumId w:val="30"/>
  </w:num>
  <w:num w:numId="19" w16cid:durableId="12194498">
    <w:abstractNumId w:val="38"/>
  </w:num>
  <w:num w:numId="20" w16cid:durableId="1790050739">
    <w:abstractNumId w:val="36"/>
  </w:num>
  <w:num w:numId="21" w16cid:durableId="955212782">
    <w:abstractNumId w:val="43"/>
  </w:num>
  <w:num w:numId="22" w16cid:durableId="160391993">
    <w:abstractNumId w:val="26"/>
  </w:num>
  <w:num w:numId="23" w16cid:durableId="1743873903">
    <w:abstractNumId w:val="10"/>
  </w:num>
  <w:num w:numId="24" w16cid:durableId="1994523207">
    <w:abstractNumId w:val="15"/>
  </w:num>
  <w:num w:numId="25" w16cid:durableId="1191382877">
    <w:abstractNumId w:val="11"/>
  </w:num>
  <w:num w:numId="26" w16cid:durableId="209071322">
    <w:abstractNumId w:val="20"/>
  </w:num>
  <w:num w:numId="27" w16cid:durableId="1825197909">
    <w:abstractNumId w:val="1"/>
  </w:num>
  <w:num w:numId="28" w16cid:durableId="1391148439">
    <w:abstractNumId w:val="32"/>
  </w:num>
  <w:num w:numId="29" w16cid:durableId="718435997">
    <w:abstractNumId w:val="0"/>
  </w:num>
  <w:num w:numId="30" w16cid:durableId="1763069482">
    <w:abstractNumId w:val="19"/>
  </w:num>
  <w:num w:numId="31" w16cid:durableId="1924030537">
    <w:abstractNumId w:val="17"/>
  </w:num>
  <w:num w:numId="32" w16cid:durableId="875310434">
    <w:abstractNumId w:val="3"/>
  </w:num>
  <w:num w:numId="33" w16cid:durableId="1232812801">
    <w:abstractNumId w:val="42"/>
  </w:num>
  <w:num w:numId="34" w16cid:durableId="833649950">
    <w:abstractNumId w:val="7"/>
  </w:num>
  <w:num w:numId="35" w16cid:durableId="1709723753">
    <w:abstractNumId w:val="27"/>
  </w:num>
  <w:num w:numId="36" w16cid:durableId="1828865010">
    <w:abstractNumId w:val="39"/>
  </w:num>
  <w:num w:numId="37" w16cid:durableId="1631013850">
    <w:abstractNumId w:val="40"/>
  </w:num>
  <w:num w:numId="38" w16cid:durableId="756054889">
    <w:abstractNumId w:val="13"/>
  </w:num>
  <w:num w:numId="39" w16cid:durableId="339043086">
    <w:abstractNumId w:val="21"/>
  </w:num>
  <w:num w:numId="40" w16cid:durableId="928853972">
    <w:abstractNumId w:val="41"/>
  </w:num>
  <w:num w:numId="41" w16cid:durableId="81801859">
    <w:abstractNumId w:val="8"/>
  </w:num>
  <w:num w:numId="42" w16cid:durableId="404449596">
    <w:abstractNumId w:val="9"/>
  </w:num>
  <w:num w:numId="43" w16cid:durableId="1034234887">
    <w:abstractNumId w:val="6"/>
  </w:num>
  <w:num w:numId="44" w16cid:durableId="1772329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F0"/>
    <w:rsid w:val="000F51DB"/>
    <w:rsid w:val="00751E21"/>
    <w:rsid w:val="00867FEF"/>
    <w:rsid w:val="009954F0"/>
    <w:rsid w:val="00E659D1"/>
    <w:rsid w:val="00FC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3E1E"/>
  <w15:chartTrackingRefBased/>
  <w15:docId w15:val="{52CB86AF-744E-4891-87FD-4871D0DE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1DB"/>
    <w:pPr>
      <w:spacing w:after="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2843</Words>
  <Characters>16208</Characters>
  <Application>Microsoft Office Word</Application>
  <DocSecurity>0</DocSecurity>
  <Lines>135</Lines>
  <Paragraphs>38</Paragraphs>
  <ScaleCrop>false</ScaleCrop>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bracke</dc:creator>
  <cp:keywords/>
  <dc:description/>
  <cp:lastModifiedBy>deborah bracke</cp:lastModifiedBy>
  <cp:revision>3</cp:revision>
  <dcterms:created xsi:type="dcterms:W3CDTF">2023-12-01T14:01:00Z</dcterms:created>
  <dcterms:modified xsi:type="dcterms:W3CDTF">2023-12-01T14:07:00Z</dcterms:modified>
</cp:coreProperties>
</file>