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Application for the Honor Council 2022-2023</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Please return to </w:t>
      </w:r>
      <w:hyperlink r:id="rId7">
        <w:r w:rsidDel="00000000" w:rsidR="00000000" w:rsidRPr="00000000">
          <w:rPr>
            <w:rFonts w:ascii="Arial" w:cs="Arial" w:eastAsia="Arial" w:hAnsi="Arial"/>
            <w:b w:val="1"/>
            <w:color w:val="0000ff"/>
            <w:sz w:val="28"/>
            <w:szCs w:val="28"/>
            <w:u w:val="single"/>
            <w:rtl w:val="0"/>
          </w:rPr>
          <w:t xml:space="preserve">honor-code@augustana.edu</w:t>
        </w:r>
      </w:hyperlink>
      <w:r w:rsidDel="00000000" w:rsidR="00000000" w:rsidRPr="00000000">
        <w:rPr>
          <w:rFonts w:ascii="Arial" w:cs="Arial" w:eastAsia="Arial" w:hAnsi="Arial"/>
          <w:b w:val="1"/>
          <w:sz w:val="28"/>
          <w:szCs w:val="28"/>
          <w:rtl w:val="0"/>
        </w:rPr>
        <w:t xml:space="preserve"> by</w:t>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highlight w:val="yellow"/>
          <w:rtl w:val="0"/>
        </w:rPr>
        <w:t xml:space="preserve">Friday, April 28th, 2023</w:t>
      </w:r>
      <w:r w:rsidDel="00000000" w:rsidR="00000000" w:rsidRPr="00000000">
        <w:rPr>
          <w:rtl w:val="0"/>
        </w:rPr>
      </w:r>
    </w:p>
    <w:p w:rsidR="00000000" w:rsidDel="00000000" w:rsidP="00000000" w:rsidRDefault="00000000" w:rsidRPr="00000000" w14:paraId="00000005">
      <w:pPr>
        <w:jc w:val="center"/>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40"/>
        </w:tabs>
        <w:rPr>
          <w:rFonts w:ascii="Arial" w:cs="Arial" w:eastAsia="Arial" w:hAnsi="Arial"/>
          <w:b w:val="1"/>
        </w:rPr>
      </w:pPr>
      <w:r w:rsidDel="00000000" w:rsidR="00000000" w:rsidRPr="00000000">
        <w:rPr>
          <w:rtl w:val="0"/>
        </w:rPr>
      </w:r>
    </w:p>
    <w:tbl>
      <w:tblPr>
        <w:tblStyle w:val="Table1"/>
        <w:tblW w:w="9350.0" w:type="dxa"/>
        <w:jc w:val="left"/>
        <w:tblInd w:w="-10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3775"/>
        <w:gridCol w:w="5575"/>
        <w:tblGridChange w:id="0">
          <w:tblGrid>
            <w:gridCol w:w="3775"/>
            <w:gridCol w:w="5575"/>
          </w:tblGrid>
        </w:tblGridChange>
      </w:tblGrid>
      <w:tr>
        <w:trPr>
          <w:cantSplit w:val="0"/>
          <w:tblHeader w:val="0"/>
        </w:trPr>
        <w:tc>
          <w:tcPr>
            <w:shd w:fill="eeece1" w:val="clear"/>
          </w:tcPr>
          <w:p w:rsidR="00000000" w:rsidDel="00000000" w:rsidP="00000000" w:rsidRDefault="00000000" w:rsidRPr="00000000" w14:paraId="00000007">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08">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009">
            <w:pPr>
              <w:tabs>
                <w:tab w:val="left" w:leader="none" w:pos="1440"/>
              </w:tabs>
              <w:rPr>
                <w:rFonts w:ascii="Arial" w:cs="Arial" w:eastAsia="Arial" w:hAnsi="Arial"/>
                <w:b w:val="1"/>
              </w:rPr>
            </w:pPr>
            <w:r w:rsidDel="00000000" w:rsidR="00000000" w:rsidRPr="00000000">
              <w:rPr>
                <w:rtl w:val="0"/>
              </w:rPr>
            </w:r>
          </w:p>
        </w:tc>
        <w:tc>
          <w:tcPr/>
          <w:p w:rsidR="00000000" w:rsidDel="00000000" w:rsidP="00000000" w:rsidRDefault="00000000" w:rsidRPr="00000000" w14:paraId="0000000A">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0B">
            <w:pPr>
              <w:tabs>
                <w:tab w:val="left" w:leader="none" w:pos="1440"/>
              </w:tabs>
              <w:rPr>
                <w:rFonts w:ascii="Arial" w:cs="Arial" w:eastAsia="Arial" w:hAnsi="Arial"/>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0C">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0D">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ID #:</w:t>
            </w:r>
          </w:p>
          <w:p w:rsidR="00000000" w:rsidDel="00000000" w:rsidP="00000000" w:rsidRDefault="00000000" w:rsidRPr="00000000" w14:paraId="0000000E">
            <w:pPr>
              <w:tabs>
                <w:tab w:val="left" w:leader="none" w:pos="1440"/>
              </w:tabs>
              <w:rPr>
                <w:rFonts w:ascii="Arial" w:cs="Arial" w:eastAsia="Arial" w:hAnsi="Arial"/>
                <w:b w:val="1"/>
              </w:rPr>
            </w:pPr>
            <w:r w:rsidDel="00000000" w:rsidR="00000000" w:rsidRPr="00000000">
              <w:rPr>
                <w:rtl w:val="0"/>
              </w:rPr>
            </w:r>
          </w:p>
        </w:tc>
        <w:tc>
          <w:tcPr/>
          <w:p w:rsidR="00000000" w:rsidDel="00000000" w:rsidP="00000000" w:rsidRDefault="00000000" w:rsidRPr="00000000" w14:paraId="0000000F">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10">
            <w:pPr>
              <w:tabs>
                <w:tab w:val="left" w:leader="none" w:pos="1440"/>
              </w:tabs>
              <w:rPr>
                <w:rFonts w:ascii="Arial" w:cs="Arial" w:eastAsia="Arial" w:hAnsi="Arial"/>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11">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12">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Year in School:</w:t>
            </w:r>
          </w:p>
          <w:p w:rsidR="00000000" w:rsidDel="00000000" w:rsidP="00000000" w:rsidRDefault="00000000" w:rsidRPr="00000000" w14:paraId="00000013">
            <w:pPr>
              <w:tabs>
                <w:tab w:val="left" w:leader="none" w:pos="1440"/>
              </w:tabs>
              <w:rPr>
                <w:rFonts w:ascii="Arial" w:cs="Arial" w:eastAsia="Arial" w:hAnsi="Arial"/>
                <w:b w:val="1"/>
              </w:rPr>
            </w:pPr>
            <w:r w:rsidDel="00000000" w:rsidR="00000000" w:rsidRPr="00000000">
              <w:rPr>
                <w:rtl w:val="0"/>
              </w:rPr>
            </w:r>
          </w:p>
        </w:tc>
        <w:tc>
          <w:tcPr/>
          <w:p w:rsidR="00000000" w:rsidDel="00000000" w:rsidP="00000000" w:rsidRDefault="00000000" w:rsidRPr="00000000" w14:paraId="00000014">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15">
            <w:pPr>
              <w:tabs>
                <w:tab w:val="left" w:leader="none" w:pos="1440"/>
              </w:tabs>
              <w:rPr>
                <w:rFonts w:ascii="Arial" w:cs="Arial" w:eastAsia="Arial" w:hAnsi="Arial"/>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16">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17">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GPA </w:t>
            </w:r>
            <w:r w:rsidDel="00000000" w:rsidR="00000000" w:rsidRPr="00000000">
              <w:rPr>
                <w:rFonts w:ascii="Arial" w:cs="Arial" w:eastAsia="Arial" w:hAnsi="Arial"/>
                <w:rtl w:val="0"/>
              </w:rPr>
              <w:t xml:space="preserve">(NOTE: 3.00 GPA or higher is required)</w:t>
            </w:r>
            <w:r w:rsidDel="00000000" w:rsidR="00000000" w:rsidRPr="00000000">
              <w:rPr>
                <w:rFonts w:ascii="Arial" w:cs="Arial" w:eastAsia="Arial" w:hAnsi="Arial"/>
                <w:b w:val="1"/>
                <w:rtl w:val="0"/>
              </w:rPr>
              <w:t xml:space="preserve">:</w:t>
            </w:r>
          </w:p>
          <w:p w:rsidR="00000000" w:rsidDel="00000000" w:rsidP="00000000" w:rsidRDefault="00000000" w:rsidRPr="00000000" w14:paraId="00000018">
            <w:pPr>
              <w:tabs>
                <w:tab w:val="left" w:leader="none" w:pos="1440"/>
              </w:tabs>
              <w:rPr>
                <w:rFonts w:ascii="Arial" w:cs="Arial" w:eastAsia="Arial" w:hAnsi="Arial"/>
                <w:b w:val="1"/>
              </w:rPr>
            </w:pPr>
            <w:r w:rsidDel="00000000" w:rsidR="00000000" w:rsidRPr="00000000">
              <w:rPr>
                <w:rtl w:val="0"/>
              </w:rPr>
            </w:r>
          </w:p>
        </w:tc>
        <w:tc>
          <w:tcPr/>
          <w:p w:rsidR="00000000" w:rsidDel="00000000" w:rsidP="00000000" w:rsidRDefault="00000000" w:rsidRPr="00000000" w14:paraId="00000019">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1A">
            <w:pPr>
              <w:tabs>
                <w:tab w:val="left" w:leader="none" w:pos="1440"/>
              </w:tabs>
              <w:rPr>
                <w:rFonts w:ascii="Arial" w:cs="Arial" w:eastAsia="Arial" w:hAnsi="Arial"/>
                <w:b w:val="1"/>
              </w:rPr>
            </w:pPr>
            <w:r w:rsidDel="00000000" w:rsidR="00000000" w:rsidRPr="00000000">
              <w:rPr>
                <w:rtl w:val="0"/>
              </w:rPr>
            </w:r>
          </w:p>
        </w:tc>
      </w:tr>
    </w:tbl>
    <w:p w:rsidR="00000000" w:rsidDel="00000000" w:rsidP="00000000" w:rsidRDefault="00000000" w:rsidRPr="00000000" w14:paraId="0000001B">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1C">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1D">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Please type your responses to the following questions.</w:t>
      </w:r>
    </w:p>
    <w:p w:rsidR="00000000" w:rsidDel="00000000" w:rsidP="00000000" w:rsidRDefault="00000000" w:rsidRPr="00000000" w14:paraId="0000001E">
      <w:pPr>
        <w:tabs>
          <w:tab w:val="left" w:leader="none" w:pos="1440"/>
        </w:tabs>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630"/>
        </w:tabs>
        <w:rPr>
          <w:rFonts w:ascii="Arial" w:cs="Arial" w:eastAsia="Arial" w:hAnsi="Arial"/>
        </w:rPr>
      </w:pPr>
      <w:r w:rsidDel="00000000" w:rsidR="00000000" w:rsidRPr="00000000">
        <w:rPr>
          <w:rFonts w:ascii="Arial" w:cs="Arial" w:eastAsia="Arial" w:hAnsi="Arial"/>
          <w:rtl w:val="0"/>
        </w:rPr>
        <w:t xml:space="preserve">1.</w:t>
        <w:tab/>
        <w:t xml:space="preserve">What are you involved in on campus?</w:t>
      </w:r>
    </w:p>
    <w:p w:rsidR="00000000" w:rsidDel="00000000" w:rsidP="00000000" w:rsidRDefault="00000000" w:rsidRPr="00000000" w14:paraId="00000020">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630"/>
        </w:tabs>
        <w:rPr>
          <w:rFonts w:ascii="Arial" w:cs="Arial" w:eastAsia="Arial" w:hAnsi="Arial"/>
        </w:rPr>
      </w:pPr>
      <w:r w:rsidDel="00000000" w:rsidR="00000000" w:rsidRPr="00000000">
        <w:rPr>
          <w:rFonts w:ascii="Arial" w:cs="Arial" w:eastAsia="Arial" w:hAnsi="Arial"/>
          <w:rtl w:val="0"/>
        </w:rPr>
        <w:t xml:space="preserve">2.</w:t>
        <w:tab/>
        <w:t xml:space="preserve">What is your academic major(s) or intended major(s)?</w:t>
      </w:r>
    </w:p>
    <w:p w:rsidR="00000000" w:rsidDel="00000000" w:rsidP="00000000" w:rsidRDefault="00000000" w:rsidRPr="00000000" w14:paraId="00000022">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23">
      <w:pPr>
        <w:tabs>
          <w:tab w:val="left" w:leader="none" w:pos="630"/>
        </w:tabs>
        <w:rPr>
          <w:rFonts w:ascii="Arial" w:cs="Arial" w:eastAsia="Arial" w:hAnsi="Arial"/>
        </w:rPr>
      </w:pPr>
      <w:r w:rsidDel="00000000" w:rsidR="00000000" w:rsidRPr="00000000">
        <w:rPr>
          <w:rFonts w:ascii="Arial" w:cs="Arial" w:eastAsia="Arial" w:hAnsi="Arial"/>
          <w:rtl w:val="0"/>
        </w:rPr>
        <w:t xml:space="preserve">3.</w:t>
        <w:tab/>
        <w:t xml:space="preserve">Why do you want to be involved in the Honor Council?</w:t>
      </w:r>
    </w:p>
    <w:p w:rsidR="00000000" w:rsidDel="00000000" w:rsidP="00000000" w:rsidRDefault="00000000" w:rsidRPr="00000000" w14:paraId="00000024">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25">
      <w:pPr>
        <w:tabs>
          <w:tab w:val="left" w:leader="none" w:pos="630"/>
        </w:tabs>
        <w:rPr>
          <w:rFonts w:ascii="Arial" w:cs="Arial" w:eastAsia="Arial" w:hAnsi="Arial"/>
        </w:rPr>
      </w:pPr>
      <w:r w:rsidDel="00000000" w:rsidR="00000000" w:rsidRPr="00000000">
        <w:rPr>
          <w:rFonts w:ascii="Arial" w:cs="Arial" w:eastAsia="Arial" w:hAnsi="Arial"/>
          <w:rtl w:val="0"/>
        </w:rPr>
        <w:t xml:space="preserve">4.</w:t>
        <w:tab/>
        <w:t xml:space="preserve">What does academic integrity mean to you?</w:t>
      </w:r>
    </w:p>
    <w:p w:rsidR="00000000" w:rsidDel="00000000" w:rsidP="00000000" w:rsidRDefault="00000000" w:rsidRPr="00000000" w14:paraId="00000026">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leader="none" w:pos="630"/>
        </w:tabs>
        <w:rPr>
          <w:rFonts w:ascii="Arial" w:cs="Arial" w:eastAsia="Arial" w:hAnsi="Arial"/>
        </w:rPr>
      </w:pPr>
      <w:r w:rsidDel="00000000" w:rsidR="00000000" w:rsidRPr="00000000">
        <w:rPr>
          <w:rFonts w:ascii="Arial" w:cs="Arial" w:eastAsia="Arial" w:hAnsi="Arial"/>
          <w:rtl w:val="0"/>
        </w:rPr>
        <w:t xml:space="preserve">5.</w:t>
        <w:tab/>
        <w:t xml:space="preserve">What does the Honor Code mean to you?</w:t>
      </w:r>
    </w:p>
    <w:p w:rsidR="00000000" w:rsidDel="00000000" w:rsidP="00000000" w:rsidRDefault="00000000" w:rsidRPr="00000000" w14:paraId="00000028">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29">
      <w:pPr>
        <w:pBdr>
          <w:bottom w:color="000000" w:space="1" w:sz="6" w:val="single"/>
        </w:pBd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2B">
      <w:pPr>
        <w:tabs>
          <w:tab w:val="left" w:leader="none" w:pos="630"/>
        </w:tabs>
        <w:rPr>
          <w:rFonts w:ascii="Arial" w:cs="Arial" w:eastAsia="Arial" w:hAnsi="Arial"/>
        </w:rPr>
      </w:pPr>
      <w:r w:rsidDel="00000000" w:rsidR="00000000" w:rsidRPr="00000000">
        <w:rPr>
          <w:rFonts w:ascii="Arial" w:cs="Arial" w:eastAsia="Arial" w:hAnsi="Arial"/>
          <w:rtl w:val="0"/>
        </w:rPr>
        <w:t xml:space="preserve">The Honor Council will review your application based on your qualifications and your responses to the questions above. If your application is approved, you will move to the next stage of the selection process: an election by the student body. </w:t>
      </w:r>
    </w:p>
    <w:p w:rsidR="00000000" w:rsidDel="00000000" w:rsidP="00000000" w:rsidRDefault="00000000" w:rsidRPr="00000000" w14:paraId="0000002C">
      <w:pPr>
        <w:tabs>
          <w:tab w:val="left" w:leader="none" w:pos="630"/>
        </w:tabs>
        <w:rPr>
          <w:rFonts w:ascii="Arial" w:cs="Arial" w:eastAsia="Arial" w:hAnsi="Arial"/>
          <w:b w:val="1"/>
        </w:rPr>
      </w:pPr>
      <w:r w:rsidDel="00000000" w:rsidR="00000000" w:rsidRPr="00000000">
        <w:rPr>
          <w:rtl w:val="0"/>
        </w:rPr>
      </w:r>
    </w:p>
    <w:p w:rsidR="00000000" w:rsidDel="00000000" w:rsidP="00000000" w:rsidRDefault="00000000" w:rsidRPr="00000000" w14:paraId="0000002D">
      <w:pPr>
        <w:tabs>
          <w:tab w:val="left" w:leader="none" w:pos="630"/>
        </w:tabs>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Please provide a 2-3 sentence statement </w:t>
      </w:r>
      <w:r w:rsidDel="00000000" w:rsidR="00000000" w:rsidRPr="00000000">
        <w:rPr>
          <w:rFonts w:ascii="Arial" w:cs="Arial" w:eastAsia="Arial" w:hAnsi="Arial"/>
          <w:b w:val="1"/>
          <w:u w:val="single"/>
          <w:rtl w:val="0"/>
        </w:rPr>
        <w:t xml:space="preserve">for inclusion on the ballot</w:t>
      </w:r>
      <w:r w:rsidDel="00000000" w:rsidR="00000000" w:rsidRPr="00000000">
        <w:rPr>
          <w:rFonts w:ascii="Arial" w:cs="Arial" w:eastAsia="Arial" w:hAnsi="Arial"/>
          <w:b w:val="1"/>
          <w:rtl w:val="0"/>
        </w:rPr>
        <w:t xml:space="preserve"> about why you want to be on the Honor Council. In addition to your name, this is the only part of your application that will be shared publicly. Your statement:</w:t>
      </w:r>
    </w:p>
    <w:p w:rsidR="00000000" w:rsidDel="00000000" w:rsidP="00000000" w:rsidRDefault="00000000" w:rsidRPr="00000000" w14:paraId="0000002E">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leader="none" w:pos="1440"/>
        </w:tabs>
        <w:rPr>
          <w:rFonts w:ascii="Arial" w:cs="Arial" w:eastAsia="Arial" w:hAnsi="Arial"/>
        </w:rPr>
      </w:pPr>
      <w:r w:rsidDel="00000000" w:rsidR="00000000" w:rsidRPr="00000000">
        <w:rPr>
          <w:rtl w:val="0"/>
        </w:rPr>
      </w:r>
    </w:p>
    <w:p w:rsidR="00000000" w:rsidDel="00000000" w:rsidP="00000000" w:rsidRDefault="00000000" w:rsidRPr="00000000" w14:paraId="00000030">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Please have two faculty members complete the reference sheet on the next page. Faculty references should be from different departments (e.g., one from biology and one from psychology).</w:t>
      </w:r>
    </w:p>
    <w:p w:rsidR="00000000" w:rsidDel="00000000" w:rsidP="00000000" w:rsidRDefault="00000000" w:rsidRPr="00000000" w14:paraId="00000031">
      <w:pPr>
        <w:tabs>
          <w:tab w:val="left" w:leader="none" w:pos="1440"/>
        </w:tabs>
        <w:rPr>
          <w:rFonts w:ascii="Arial" w:cs="Arial" w:eastAsia="Arial" w:hAnsi="Arial"/>
        </w:rPr>
      </w:pPr>
      <w:r w:rsidDel="00000000" w:rsidR="00000000" w:rsidRPr="00000000">
        <w:rPr>
          <w:rtl w:val="0"/>
        </w:rPr>
      </w:r>
    </w:p>
    <w:tbl>
      <w:tblPr>
        <w:tblStyle w:val="Table2"/>
        <w:tblW w:w="9350.0" w:type="dxa"/>
        <w:jc w:val="left"/>
        <w:tblInd w:w="-10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785"/>
        <w:gridCol w:w="6565"/>
        <w:tblGridChange w:id="0">
          <w:tblGrid>
            <w:gridCol w:w="2785"/>
            <w:gridCol w:w="6565"/>
          </w:tblGrid>
        </w:tblGridChange>
      </w:tblGrid>
      <w:tr>
        <w:trPr>
          <w:cantSplit w:val="0"/>
          <w:tblHeader w:val="0"/>
        </w:trPr>
        <w:tc>
          <w:tcPr>
            <w:shd w:fill="eeece1" w:val="clear"/>
          </w:tcPr>
          <w:p w:rsidR="00000000" w:rsidDel="00000000" w:rsidP="00000000" w:rsidRDefault="00000000" w:rsidRPr="00000000" w14:paraId="00000032">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33">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Name of Reference #1:</w:t>
            </w:r>
          </w:p>
          <w:p w:rsidR="00000000" w:rsidDel="00000000" w:rsidP="00000000" w:rsidRDefault="00000000" w:rsidRPr="00000000" w14:paraId="00000034">
            <w:pPr>
              <w:tabs>
                <w:tab w:val="left" w:leader="none" w:pos="1440"/>
              </w:tabs>
              <w:rPr>
                <w:rFonts w:ascii="Arial" w:cs="Arial" w:eastAsia="Arial" w:hAnsi="Arial"/>
                <w:b w:val="1"/>
              </w:rPr>
            </w:pPr>
            <w:r w:rsidDel="00000000" w:rsidR="00000000" w:rsidRPr="00000000">
              <w:rPr>
                <w:rtl w:val="0"/>
              </w:rPr>
            </w:r>
          </w:p>
        </w:tc>
        <w:tc>
          <w:tcPr/>
          <w:p w:rsidR="00000000" w:rsidDel="00000000" w:rsidP="00000000" w:rsidRDefault="00000000" w:rsidRPr="00000000" w14:paraId="00000035">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36">
            <w:pPr>
              <w:tabs>
                <w:tab w:val="left" w:leader="none" w:pos="1440"/>
              </w:tabs>
              <w:rPr>
                <w:rFonts w:ascii="Arial" w:cs="Arial" w:eastAsia="Arial" w:hAnsi="Arial"/>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37">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38">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Name of Reference #2:</w:t>
            </w:r>
          </w:p>
          <w:p w:rsidR="00000000" w:rsidDel="00000000" w:rsidP="00000000" w:rsidRDefault="00000000" w:rsidRPr="00000000" w14:paraId="00000039">
            <w:pPr>
              <w:tabs>
                <w:tab w:val="left" w:leader="none" w:pos="1440"/>
              </w:tabs>
              <w:rPr>
                <w:rFonts w:ascii="Arial" w:cs="Arial" w:eastAsia="Arial" w:hAnsi="Arial"/>
                <w:b w:val="1"/>
              </w:rPr>
            </w:pPr>
            <w:r w:rsidDel="00000000" w:rsidR="00000000" w:rsidRPr="00000000">
              <w:rPr>
                <w:rtl w:val="0"/>
              </w:rPr>
            </w:r>
          </w:p>
        </w:tc>
        <w:tc>
          <w:tcPr/>
          <w:p w:rsidR="00000000" w:rsidDel="00000000" w:rsidP="00000000" w:rsidRDefault="00000000" w:rsidRPr="00000000" w14:paraId="0000003A">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3B">
            <w:pPr>
              <w:tabs>
                <w:tab w:val="left" w:leader="none" w:pos="1440"/>
              </w:tabs>
              <w:rPr>
                <w:rFonts w:ascii="Arial" w:cs="Arial" w:eastAsia="Arial" w:hAnsi="Arial"/>
                <w:b w:val="1"/>
              </w:rPr>
            </w:pPr>
            <w:r w:rsidDel="00000000" w:rsidR="00000000" w:rsidRPr="00000000">
              <w:rPr>
                <w:rtl w:val="0"/>
              </w:rPr>
            </w:r>
          </w:p>
        </w:tc>
      </w:tr>
    </w:tbl>
    <w:p w:rsidR="00000000" w:rsidDel="00000000" w:rsidP="00000000" w:rsidRDefault="00000000" w:rsidRPr="00000000" w14:paraId="0000003C">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3D">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3E">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If you have questions, you may email </w:t>
      </w:r>
      <w:hyperlink r:id="rId8">
        <w:r w:rsidDel="00000000" w:rsidR="00000000" w:rsidRPr="00000000">
          <w:rPr>
            <w:rFonts w:ascii="Arial" w:cs="Arial" w:eastAsia="Arial" w:hAnsi="Arial"/>
            <w:b w:val="1"/>
            <w:color w:val="0000ff"/>
            <w:u w:val="single"/>
            <w:rtl w:val="0"/>
          </w:rPr>
          <w:t xml:space="preserve">honor-code@augustana.edu</w:t>
        </w:r>
      </w:hyperlink>
      <w:r w:rsidDel="00000000" w:rsidR="00000000" w:rsidRPr="00000000">
        <w:rPr>
          <w:rFonts w:ascii="Arial" w:cs="Arial" w:eastAsia="Arial" w:hAnsi="Arial"/>
          <w:b w:val="1"/>
          <w:rtl w:val="0"/>
        </w:rPr>
        <w:t xml:space="preserve"> or refer to Section 5.3 of the Honor Code.</w:t>
      </w:r>
    </w:p>
    <w:p w:rsidR="00000000" w:rsidDel="00000000" w:rsidP="00000000" w:rsidRDefault="00000000" w:rsidRPr="00000000" w14:paraId="0000003F">
      <w:pPr>
        <w:spacing w:after="20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0">
      <w:pPr>
        <w:spacing w:after="200"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1">
      <w:pPr>
        <w:tabs>
          <w:tab w:val="left" w:leader="none" w:pos="1440"/>
        </w:tabs>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Faculty Reference Questions</w:t>
      </w:r>
    </w:p>
    <w:p w:rsidR="00000000" w:rsidDel="00000000" w:rsidP="00000000" w:rsidRDefault="00000000" w:rsidRPr="00000000" w14:paraId="00000042">
      <w:pPr>
        <w:tabs>
          <w:tab w:val="left" w:leader="none" w:pos="1440"/>
        </w:tabs>
        <w:jc w:val="center"/>
        <w:rPr>
          <w:rFonts w:ascii="Arial" w:cs="Arial" w:eastAsia="Arial" w:hAnsi="Arial"/>
          <w:b w:val="1"/>
        </w:rPr>
      </w:pPr>
      <w:r w:rsidDel="00000000" w:rsidR="00000000" w:rsidRPr="00000000">
        <w:rPr>
          <w:rtl w:val="0"/>
        </w:rPr>
      </w:r>
    </w:p>
    <w:tbl>
      <w:tblPr>
        <w:tblStyle w:val="Table3"/>
        <w:tblW w:w="9350.0" w:type="dxa"/>
        <w:jc w:val="left"/>
        <w:tblInd w:w="-10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335"/>
        <w:gridCol w:w="7015"/>
        <w:tblGridChange w:id="0">
          <w:tblGrid>
            <w:gridCol w:w="2335"/>
            <w:gridCol w:w="7015"/>
          </w:tblGrid>
        </w:tblGridChange>
      </w:tblGrid>
      <w:tr>
        <w:trPr>
          <w:cantSplit w:val="0"/>
          <w:tblHeader w:val="0"/>
        </w:trPr>
        <w:tc>
          <w:tcPr>
            <w:shd w:fill="eeece1" w:val="clear"/>
          </w:tcPr>
          <w:p w:rsidR="00000000" w:rsidDel="00000000" w:rsidP="00000000" w:rsidRDefault="00000000" w:rsidRPr="00000000" w14:paraId="00000043">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44">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Name of Applicant:</w:t>
            </w:r>
          </w:p>
          <w:p w:rsidR="00000000" w:rsidDel="00000000" w:rsidP="00000000" w:rsidRDefault="00000000" w:rsidRPr="00000000" w14:paraId="00000045">
            <w:pPr>
              <w:tabs>
                <w:tab w:val="left" w:leader="none" w:pos="1440"/>
              </w:tabs>
              <w:rPr>
                <w:rFonts w:ascii="Arial" w:cs="Arial" w:eastAsia="Arial" w:hAnsi="Arial"/>
                <w:b w:val="1"/>
              </w:rPr>
            </w:pPr>
            <w:r w:rsidDel="00000000" w:rsidR="00000000" w:rsidRPr="00000000">
              <w:rPr>
                <w:rtl w:val="0"/>
              </w:rPr>
            </w:r>
          </w:p>
        </w:tc>
        <w:tc>
          <w:tcPr/>
          <w:p w:rsidR="00000000" w:rsidDel="00000000" w:rsidP="00000000" w:rsidRDefault="00000000" w:rsidRPr="00000000" w14:paraId="00000046">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47">
            <w:pPr>
              <w:tabs>
                <w:tab w:val="left" w:leader="none" w:pos="1440"/>
              </w:tabs>
              <w:rPr>
                <w:rFonts w:ascii="Arial" w:cs="Arial" w:eastAsia="Arial" w:hAnsi="Arial"/>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48">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49">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Name of Reference:</w:t>
            </w:r>
          </w:p>
          <w:p w:rsidR="00000000" w:rsidDel="00000000" w:rsidP="00000000" w:rsidRDefault="00000000" w:rsidRPr="00000000" w14:paraId="0000004A">
            <w:pPr>
              <w:tabs>
                <w:tab w:val="left" w:leader="none" w:pos="1440"/>
              </w:tabs>
              <w:rPr>
                <w:rFonts w:ascii="Arial" w:cs="Arial" w:eastAsia="Arial" w:hAnsi="Arial"/>
                <w:b w:val="1"/>
              </w:rPr>
            </w:pPr>
            <w:r w:rsidDel="00000000" w:rsidR="00000000" w:rsidRPr="00000000">
              <w:rPr>
                <w:rtl w:val="0"/>
              </w:rPr>
            </w:r>
          </w:p>
        </w:tc>
        <w:tc>
          <w:tcPr/>
          <w:p w:rsidR="00000000" w:rsidDel="00000000" w:rsidP="00000000" w:rsidRDefault="00000000" w:rsidRPr="00000000" w14:paraId="0000004B">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4C">
            <w:pPr>
              <w:tabs>
                <w:tab w:val="left" w:leader="none" w:pos="1440"/>
              </w:tabs>
              <w:rPr>
                <w:rFonts w:ascii="Arial" w:cs="Arial" w:eastAsia="Arial" w:hAnsi="Arial"/>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4D">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4E">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Department:</w:t>
            </w:r>
          </w:p>
          <w:p w:rsidR="00000000" w:rsidDel="00000000" w:rsidP="00000000" w:rsidRDefault="00000000" w:rsidRPr="00000000" w14:paraId="0000004F">
            <w:pPr>
              <w:tabs>
                <w:tab w:val="left" w:leader="none" w:pos="1440"/>
              </w:tabs>
              <w:rPr>
                <w:rFonts w:ascii="Arial" w:cs="Arial" w:eastAsia="Arial" w:hAnsi="Arial"/>
                <w:b w:val="1"/>
              </w:rPr>
            </w:pPr>
            <w:r w:rsidDel="00000000" w:rsidR="00000000" w:rsidRPr="00000000">
              <w:rPr>
                <w:rtl w:val="0"/>
              </w:rPr>
            </w:r>
          </w:p>
        </w:tc>
        <w:tc>
          <w:tcPr/>
          <w:p w:rsidR="00000000" w:rsidDel="00000000" w:rsidP="00000000" w:rsidRDefault="00000000" w:rsidRPr="00000000" w14:paraId="00000050">
            <w:pPr>
              <w:tabs>
                <w:tab w:val="left" w:leader="none" w:pos="1440"/>
              </w:tabs>
              <w:rPr>
                <w:rFonts w:ascii="Arial" w:cs="Arial" w:eastAsia="Arial" w:hAnsi="Arial"/>
                <w:b w:val="1"/>
              </w:rPr>
            </w:pPr>
            <w:r w:rsidDel="00000000" w:rsidR="00000000" w:rsidRPr="00000000">
              <w:rPr>
                <w:rtl w:val="0"/>
              </w:rPr>
            </w:r>
          </w:p>
        </w:tc>
      </w:tr>
    </w:tbl>
    <w:p w:rsidR="00000000" w:rsidDel="00000000" w:rsidP="00000000" w:rsidRDefault="00000000" w:rsidRPr="00000000" w14:paraId="00000051">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52">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line="24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Based on your knowledge of the candidate, please answer the following questions.</w:t>
      </w:r>
    </w:p>
    <w:p w:rsidR="00000000" w:rsidDel="00000000" w:rsidP="00000000" w:rsidRDefault="00000000" w:rsidRPr="00000000" w14:paraId="00000054">
      <w:pPr>
        <w:tabs>
          <w:tab w:val="left" w:leader="none" w:pos="1440"/>
        </w:tabs>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leader="none" w:pos="1440"/>
        </w:tabs>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leader="none" w:pos="630"/>
        </w:tabs>
        <w:rPr>
          <w:rFonts w:ascii="Arial" w:cs="Arial" w:eastAsia="Arial" w:hAnsi="Arial"/>
        </w:rPr>
      </w:pPr>
      <w:r w:rsidDel="00000000" w:rsidR="00000000" w:rsidRPr="00000000">
        <w:rPr>
          <w:rFonts w:ascii="Arial" w:cs="Arial" w:eastAsia="Arial" w:hAnsi="Arial"/>
          <w:rtl w:val="0"/>
        </w:rPr>
        <w:t xml:space="preserve">1.</w:t>
        <w:tab/>
        <w:t xml:space="preserve">How well do you know this student?</w:t>
      </w:r>
    </w:p>
    <w:p w:rsidR="00000000" w:rsidDel="00000000" w:rsidP="00000000" w:rsidRDefault="00000000" w:rsidRPr="00000000" w14:paraId="00000057">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leader="none" w:pos="630"/>
        </w:tabs>
        <w:rPr>
          <w:rFonts w:ascii="Arial" w:cs="Arial" w:eastAsia="Arial" w:hAnsi="Arial"/>
        </w:rPr>
      </w:pPr>
      <w:r w:rsidDel="00000000" w:rsidR="00000000" w:rsidRPr="00000000">
        <w:rPr>
          <w:rFonts w:ascii="Arial" w:cs="Arial" w:eastAsia="Arial" w:hAnsi="Arial"/>
          <w:rtl w:val="0"/>
        </w:rPr>
        <w:t xml:space="preserve">2.</w:t>
        <w:tab/>
      </w:r>
      <w:r w:rsidDel="00000000" w:rsidR="00000000" w:rsidRPr="00000000">
        <w:rPr>
          <w:rFonts w:ascii="ArialMT" w:cs="ArialMT" w:eastAsia="ArialMT" w:hAnsi="ArialMT"/>
          <w:rtl w:val="0"/>
        </w:rPr>
        <w:t xml:space="preserve">Please comment on the student’s maturity, responsibility, and integrity</w:t>
      </w:r>
      <w:r w:rsidDel="00000000" w:rsidR="00000000" w:rsidRPr="00000000">
        <w:rPr>
          <w:rFonts w:ascii="Arial" w:cs="Arial" w:eastAsia="Arial" w:hAnsi="Arial"/>
          <w:rtl w:val="0"/>
        </w:rPr>
        <w:t xml:space="preserve">.</w:t>
      </w:r>
    </w:p>
    <w:p w:rsidR="00000000" w:rsidDel="00000000" w:rsidP="00000000" w:rsidRDefault="00000000" w:rsidRPr="00000000" w14:paraId="00000059">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5A">
      <w:pPr>
        <w:spacing w:line="240" w:lineRule="auto"/>
        <w:ind w:left="630" w:hanging="630"/>
        <w:rPr>
          <w:rFonts w:ascii="ArialMT" w:cs="ArialMT" w:eastAsia="ArialMT" w:hAnsi="ArialMT"/>
        </w:rPr>
      </w:pPr>
      <w:r w:rsidDel="00000000" w:rsidR="00000000" w:rsidRPr="00000000">
        <w:rPr>
          <w:rFonts w:ascii="Arial" w:cs="Arial" w:eastAsia="Arial" w:hAnsi="Arial"/>
          <w:rtl w:val="0"/>
        </w:rPr>
        <w:t xml:space="preserve">3.</w:t>
        <w:tab/>
      </w:r>
      <w:r w:rsidDel="00000000" w:rsidR="00000000" w:rsidRPr="00000000">
        <w:rPr>
          <w:rFonts w:ascii="ArialMT" w:cs="ArialMT" w:eastAsia="ArialMT" w:hAnsi="ArialMT"/>
          <w:rtl w:val="0"/>
        </w:rPr>
        <w:t xml:space="preserve">Do you believe this student will engage actively in discussions during Honor Council meetings, ask good questions, regularly attend hearings, and treat confidential matters seriously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B">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5C">
      <w:pPr>
        <w:spacing w:line="240" w:lineRule="auto"/>
        <w:ind w:left="630" w:hanging="630"/>
        <w:rPr>
          <w:rFonts w:ascii="ArialMT" w:cs="ArialMT" w:eastAsia="ArialMT" w:hAnsi="ArialMT"/>
        </w:rPr>
      </w:pPr>
      <w:r w:rsidDel="00000000" w:rsidR="00000000" w:rsidRPr="00000000">
        <w:rPr>
          <w:rFonts w:ascii="ArialMT" w:cs="ArialMT" w:eastAsia="ArialMT" w:hAnsi="ArialMT"/>
          <w:rtl w:val="0"/>
        </w:rPr>
        <w:t xml:space="preserve">4.       Do you think this student practices good study skills, understands the various forms of academic misconduct, seeks out opportunities for intellectual and personal growth, strives for excellence, and shows a strong dedication to and passion for learning?</w:t>
      </w:r>
    </w:p>
    <w:p w:rsidR="00000000" w:rsidDel="00000000" w:rsidP="00000000" w:rsidRDefault="00000000" w:rsidRPr="00000000" w14:paraId="0000005D">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leader="none" w:pos="630"/>
        </w:tabs>
        <w:rPr>
          <w:rFonts w:ascii="Arial" w:cs="Arial" w:eastAsia="Arial" w:hAnsi="Arial"/>
        </w:rPr>
      </w:pPr>
      <w:r w:rsidDel="00000000" w:rsidR="00000000" w:rsidRPr="00000000">
        <w:rPr>
          <w:rtl w:val="0"/>
        </w:rPr>
      </w:r>
    </w:p>
    <w:p w:rsidR="00000000" w:rsidDel="00000000" w:rsidP="00000000" w:rsidRDefault="00000000" w:rsidRPr="00000000" w14:paraId="0000005F">
      <w:pPr>
        <w:spacing w:line="240" w:lineRule="auto"/>
        <w:jc w:val="center"/>
        <w:rPr>
          <w:rFonts w:ascii="Arial-ItalicMT" w:cs="Arial-ItalicMT" w:eastAsia="Arial-ItalicMT" w:hAnsi="Arial-ItalicMT"/>
          <w:i w:val="1"/>
          <w:color w:val="000000"/>
          <w:sz w:val="24"/>
          <w:szCs w:val="24"/>
        </w:rPr>
      </w:pPr>
      <w:r w:rsidDel="00000000" w:rsidR="00000000" w:rsidRPr="00000000">
        <w:rPr>
          <w:rFonts w:ascii="Arial-ItalicMT" w:cs="Arial-ItalicMT" w:eastAsia="Arial-ItalicMT" w:hAnsi="Arial-ItalicMT"/>
          <w:i w:val="1"/>
          <w:color w:val="000000"/>
          <w:sz w:val="24"/>
          <w:szCs w:val="24"/>
          <w:rtl w:val="0"/>
        </w:rPr>
        <w:t xml:space="preserve">Note: other than the minimum 3.00 GPA, student application, and two faculty references, there is no specific criteria that a candidate must meet in order to be eligible to serve on the Honor Council. However, candidates may possess certain qualities that are more conducive to serving the Honor Council’s purpose, such as the ability to look at cases objectively, a diverse background that helps put things into perspective, and a keen sense of fairness. Any other qualities that the faculty believe will benefit the</w:t>
      </w:r>
    </w:p>
    <w:p w:rsidR="00000000" w:rsidDel="00000000" w:rsidP="00000000" w:rsidRDefault="00000000" w:rsidRPr="00000000" w14:paraId="00000060">
      <w:pPr>
        <w:spacing w:line="240" w:lineRule="auto"/>
        <w:jc w:val="center"/>
        <w:rPr>
          <w:rFonts w:ascii="Arial-ItalicMT" w:cs="Arial-ItalicMT" w:eastAsia="Arial-ItalicMT" w:hAnsi="Arial-ItalicMT"/>
          <w:i w:val="1"/>
          <w:color w:val="000000"/>
          <w:sz w:val="24"/>
          <w:szCs w:val="24"/>
        </w:rPr>
      </w:pPr>
      <w:r w:rsidDel="00000000" w:rsidR="00000000" w:rsidRPr="00000000">
        <w:rPr>
          <w:rFonts w:ascii="Arial-ItalicMT" w:cs="Arial-ItalicMT" w:eastAsia="Arial-ItalicMT" w:hAnsi="Arial-ItalicMT"/>
          <w:i w:val="1"/>
          <w:color w:val="000000"/>
          <w:sz w:val="24"/>
          <w:szCs w:val="24"/>
          <w:rtl w:val="0"/>
        </w:rPr>
        <w:t xml:space="preserve">Honor Council’s efficacy are especially welcomed.</w:t>
      </w:r>
    </w:p>
    <w:p w:rsidR="00000000" w:rsidDel="00000000" w:rsidP="00000000" w:rsidRDefault="00000000" w:rsidRPr="00000000" w14:paraId="00000061">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4">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Please send completed form to </w:t>
      </w:r>
      <w:hyperlink r:id="rId9">
        <w:r w:rsidDel="00000000" w:rsidR="00000000" w:rsidRPr="00000000">
          <w:rPr>
            <w:rFonts w:ascii="Times New Roman" w:cs="Times New Roman" w:eastAsia="Times New Roman" w:hAnsi="Times New Roman"/>
            <w:b w:val="1"/>
            <w:color w:val="0000ff"/>
            <w:sz w:val="24"/>
            <w:szCs w:val="24"/>
            <w:u w:val="single"/>
            <w:rtl w:val="0"/>
          </w:rPr>
          <w:t xml:space="preserve">honor-code@augustana.edu</w:t>
        </w:r>
      </w:hyperlink>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6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by </w:t>
      </w:r>
      <w:r w:rsidDel="00000000" w:rsidR="00000000" w:rsidRPr="00000000">
        <w:rPr>
          <w:rFonts w:ascii="Times New Roman" w:cs="Times New Roman" w:eastAsia="Times New Roman" w:hAnsi="Times New Roman"/>
          <w:b w:val="1"/>
          <w:sz w:val="24"/>
          <w:szCs w:val="24"/>
          <w:highlight w:val="yellow"/>
          <w:rtl w:val="0"/>
        </w:rPr>
        <w:t xml:space="preserve">Monday</w:t>
      </w:r>
      <w:r w:rsidDel="00000000" w:rsidR="00000000" w:rsidRPr="00000000">
        <w:rPr>
          <w:rFonts w:ascii="Times New Roman" w:cs="Times New Roman" w:eastAsia="Times New Roman" w:hAnsi="Times New Roman"/>
          <w:b w:val="1"/>
          <w:color w:val="000000"/>
          <w:sz w:val="24"/>
          <w:szCs w:val="24"/>
          <w:highlight w:val="yellow"/>
          <w:rtl w:val="0"/>
        </w:rPr>
        <w:t xml:space="preserve">, Ma</w:t>
      </w:r>
      <w:r w:rsidDel="00000000" w:rsidR="00000000" w:rsidRPr="00000000">
        <w:rPr>
          <w:rFonts w:ascii="Times New Roman" w:cs="Times New Roman" w:eastAsia="Times New Roman" w:hAnsi="Times New Roman"/>
          <w:b w:val="1"/>
          <w:sz w:val="24"/>
          <w:szCs w:val="24"/>
          <w:highlight w:val="yellow"/>
          <w:rtl w:val="0"/>
        </w:rPr>
        <w:t xml:space="preserve">y</w:t>
      </w:r>
      <w:r w:rsidDel="00000000" w:rsidR="00000000" w:rsidRPr="00000000">
        <w:rPr>
          <w:rFonts w:ascii="Times New Roman" w:cs="Times New Roman" w:eastAsia="Times New Roman" w:hAnsi="Times New Roman"/>
          <w:b w:val="1"/>
          <w:color w:val="000000"/>
          <w:sz w:val="24"/>
          <w:szCs w:val="24"/>
          <w:highlight w:val="yellow"/>
          <w:rtl w:val="0"/>
        </w:rPr>
        <w:t xml:space="preserve"> 1</w:t>
      </w:r>
      <w:r w:rsidDel="00000000" w:rsidR="00000000" w:rsidRPr="00000000">
        <w:rPr>
          <w:rFonts w:ascii="Times New Roman" w:cs="Times New Roman" w:eastAsia="Times New Roman" w:hAnsi="Times New Roman"/>
          <w:b w:val="1"/>
          <w:sz w:val="24"/>
          <w:szCs w:val="24"/>
          <w:highlight w:val="yellow"/>
          <w:rtl w:val="0"/>
        </w:rPr>
        <w:t xml:space="preserve">st</w:t>
      </w:r>
      <w:r w:rsidDel="00000000" w:rsidR="00000000" w:rsidRPr="00000000">
        <w:rPr>
          <w:rFonts w:ascii="Times New Roman" w:cs="Times New Roman" w:eastAsia="Times New Roman" w:hAnsi="Times New Roman"/>
          <w:b w:val="1"/>
          <w:color w:val="000000"/>
          <w:sz w:val="24"/>
          <w:szCs w:val="24"/>
          <w:highlight w:val="yellow"/>
          <w:rtl w:val="0"/>
        </w:rPr>
        <w:t xml:space="preserve">, 202</w:t>
      </w:r>
      <w:r w:rsidDel="00000000" w:rsidR="00000000" w:rsidRPr="00000000">
        <w:rPr>
          <w:rFonts w:ascii="Times New Roman" w:cs="Times New Roman" w:eastAsia="Times New Roman" w:hAnsi="Times New Roman"/>
          <w:b w:val="1"/>
          <w:sz w:val="24"/>
          <w:szCs w:val="24"/>
          <w:highlight w:val="yellow"/>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66">
      <w:pPr>
        <w:spacing w:line="240" w:lineRule="auto"/>
        <w:rPr>
          <w:rFonts w:ascii="Arial-BoldMT" w:cs="Arial-BoldMT" w:eastAsia="Arial-BoldMT" w:hAnsi="Arial-BoldMT"/>
          <w:b w:val="1"/>
          <w:color w:val="000000"/>
        </w:rPr>
      </w:pPr>
      <w:r w:rsidDel="00000000" w:rsidR="00000000" w:rsidRPr="00000000">
        <w:rPr>
          <w:rtl w:val="0"/>
        </w:rPr>
      </w:r>
    </w:p>
    <w:p w:rsidR="00000000" w:rsidDel="00000000" w:rsidP="00000000" w:rsidRDefault="00000000" w:rsidRPr="00000000" w14:paraId="00000067">
      <w:pPr>
        <w:spacing w:line="240" w:lineRule="auto"/>
        <w:rPr>
          <w:rFonts w:ascii="Arial-BoldMT" w:cs="Arial-BoldMT" w:eastAsia="Arial-BoldMT" w:hAnsi="Arial-BoldMT"/>
          <w:b w:val="1"/>
          <w:color w:val="000000"/>
        </w:rPr>
      </w:pPr>
      <w:r w:rsidDel="00000000" w:rsidR="00000000" w:rsidRPr="00000000">
        <w:rPr>
          <w:rtl w:val="0"/>
        </w:rPr>
      </w:r>
    </w:p>
    <w:p w:rsidR="00000000" w:rsidDel="00000000" w:rsidP="00000000" w:rsidRDefault="00000000" w:rsidRPr="00000000" w14:paraId="00000068">
      <w:pPr>
        <w:spacing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If you have questions, you may email </w:t>
      </w:r>
      <w:hyperlink r:id="rId10">
        <w:r w:rsidDel="00000000" w:rsidR="00000000" w:rsidRPr="00000000">
          <w:rPr>
            <w:rFonts w:ascii="Arial-BoldMT" w:cs="Arial-BoldMT" w:eastAsia="Arial-BoldMT" w:hAnsi="Arial-BoldMT"/>
            <w:b w:val="1"/>
            <w:color w:val="0000ff"/>
            <w:u w:val="single"/>
            <w:rtl w:val="0"/>
          </w:rPr>
          <w:t xml:space="preserve">honor-code@augustana.edu</w:t>
        </w:r>
      </w:hyperlink>
      <w:r w:rsidDel="00000000" w:rsidR="00000000" w:rsidRPr="00000000">
        <w:rPr>
          <w:rFonts w:ascii="Arial-BoldMT" w:cs="Arial-BoldMT" w:eastAsia="Arial-BoldMT" w:hAnsi="Arial-BoldMT"/>
          <w:b w:val="1"/>
          <w:color w:val="0000ff"/>
          <w:rtl w:val="0"/>
        </w:rPr>
        <w:t xml:space="preserve"> </w:t>
      </w:r>
      <w:r w:rsidDel="00000000" w:rsidR="00000000" w:rsidRPr="00000000">
        <w:rPr>
          <w:rFonts w:ascii="Arial-BoldMT" w:cs="Arial-BoldMT" w:eastAsia="Arial-BoldMT" w:hAnsi="Arial-BoldMT"/>
          <w:b w:val="1"/>
          <w:color w:val="000000"/>
          <w:rtl w:val="0"/>
        </w:rPr>
        <w:t xml:space="preserve">or refer to Section 5.3 of the Honor Code.</w:t>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BoldMT"/>
  <w:font w:name="Arial-ItalicMT"/>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Honor Council, updated Spring 202</w:t>
    </w:r>
    <w:r w:rsidDel="00000000" w:rsidR="00000000" w:rsidRPr="00000000">
      <w:rPr>
        <w:rFonts w:ascii="Arial" w:cs="Arial" w:eastAsia="Arial" w:hAnsi="Arial"/>
        <w:sz w:val="18"/>
        <w:szCs w:val="18"/>
        <w:rtl w:val="0"/>
      </w:rPr>
      <w:t xml:space="preserve">3</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4FB2"/>
    <w:pPr>
      <w:spacing w:after="0"/>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velopeAddress">
    <w:name w:val="envelope address"/>
    <w:basedOn w:val="Normal"/>
    <w:uiPriority w:val="99"/>
    <w:semiHidden w:val="1"/>
    <w:unhideWhenUsed w:val="1"/>
    <w:rsid w:val="00854AE0"/>
    <w:pPr>
      <w:framePr w:lines="0" w:w="7920" w:h="1980" w:hSpace="180" w:wrap="auto" w:hAnchor="page" w:xAlign="center" w:yAlign="bottom" w:hRule="exact"/>
      <w:spacing w:line="240" w:lineRule="auto"/>
      <w:ind w:left="2880"/>
    </w:pPr>
    <w:rPr>
      <w:rFonts w:ascii="Calibri" w:hAnsi="Calibri" w:cstheme="majorBidi" w:eastAsiaTheme="majorEastAsia"/>
      <w:sz w:val="24"/>
      <w:szCs w:val="24"/>
    </w:rPr>
  </w:style>
  <w:style w:type="character" w:styleId="Hyperlink">
    <w:name w:val="Hyperlink"/>
    <w:basedOn w:val="DefaultParagraphFont"/>
    <w:uiPriority w:val="99"/>
    <w:unhideWhenUsed w:val="1"/>
    <w:rsid w:val="00802F5E"/>
    <w:rPr>
      <w:color w:val="0000ff" w:themeColor="hyperlink"/>
      <w:u w:val="single"/>
    </w:rPr>
  </w:style>
  <w:style w:type="paragraph" w:styleId="Header">
    <w:name w:val="header"/>
    <w:basedOn w:val="Normal"/>
    <w:link w:val="HeaderChar"/>
    <w:uiPriority w:val="99"/>
    <w:unhideWhenUsed w:val="1"/>
    <w:rsid w:val="00D72101"/>
    <w:pPr>
      <w:tabs>
        <w:tab w:val="center" w:pos="4680"/>
        <w:tab w:val="right" w:pos="9360"/>
      </w:tabs>
      <w:spacing w:line="240" w:lineRule="auto"/>
    </w:pPr>
  </w:style>
  <w:style w:type="character" w:styleId="HeaderChar" w:customStyle="1">
    <w:name w:val="Header Char"/>
    <w:basedOn w:val="DefaultParagraphFont"/>
    <w:link w:val="Header"/>
    <w:uiPriority w:val="99"/>
    <w:rsid w:val="00D72101"/>
  </w:style>
  <w:style w:type="paragraph" w:styleId="Footer">
    <w:name w:val="footer"/>
    <w:basedOn w:val="Normal"/>
    <w:link w:val="FooterChar"/>
    <w:uiPriority w:val="99"/>
    <w:unhideWhenUsed w:val="1"/>
    <w:rsid w:val="00D72101"/>
    <w:pPr>
      <w:tabs>
        <w:tab w:val="center" w:pos="4680"/>
        <w:tab w:val="right" w:pos="9360"/>
      </w:tabs>
      <w:spacing w:line="240" w:lineRule="auto"/>
    </w:pPr>
  </w:style>
  <w:style w:type="character" w:styleId="FooterChar" w:customStyle="1">
    <w:name w:val="Footer Char"/>
    <w:basedOn w:val="DefaultParagraphFont"/>
    <w:link w:val="Footer"/>
    <w:uiPriority w:val="99"/>
    <w:rsid w:val="00D72101"/>
  </w:style>
  <w:style w:type="character" w:styleId="CommentReference">
    <w:name w:val="annotation reference"/>
    <w:basedOn w:val="DefaultParagraphFont"/>
    <w:uiPriority w:val="99"/>
    <w:semiHidden w:val="1"/>
    <w:unhideWhenUsed w:val="1"/>
    <w:rsid w:val="009D2921"/>
    <w:rPr>
      <w:sz w:val="16"/>
      <w:szCs w:val="16"/>
    </w:rPr>
  </w:style>
  <w:style w:type="paragraph" w:styleId="CommentText">
    <w:name w:val="annotation text"/>
    <w:basedOn w:val="Normal"/>
    <w:link w:val="CommentTextChar"/>
    <w:uiPriority w:val="99"/>
    <w:semiHidden w:val="1"/>
    <w:unhideWhenUsed w:val="1"/>
    <w:rsid w:val="009D2921"/>
    <w:pPr>
      <w:spacing w:line="240" w:lineRule="auto"/>
    </w:pPr>
    <w:rPr>
      <w:sz w:val="20"/>
      <w:szCs w:val="20"/>
    </w:rPr>
  </w:style>
  <w:style w:type="character" w:styleId="CommentTextChar" w:customStyle="1">
    <w:name w:val="Comment Text Char"/>
    <w:basedOn w:val="DefaultParagraphFont"/>
    <w:link w:val="CommentText"/>
    <w:uiPriority w:val="99"/>
    <w:semiHidden w:val="1"/>
    <w:rsid w:val="009D2921"/>
    <w:rPr>
      <w:sz w:val="20"/>
      <w:szCs w:val="20"/>
    </w:rPr>
  </w:style>
  <w:style w:type="paragraph" w:styleId="CommentSubject">
    <w:name w:val="annotation subject"/>
    <w:basedOn w:val="CommentText"/>
    <w:next w:val="CommentText"/>
    <w:link w:val="CommentSubjectChar"/>
    <w:uiPriority w:val="99"/>
    <w:semiHidden w:val="1"/>
    <w:unhideWhenUsed w:val="1"/>
    <w:rsid w:val="009D2921"/>
    <w:rPr>
      <w:b w:val="1"/>
      <w:bCs w:val="1"/>
    </w:rPr>
  </w:style>
  <w:style w:type="character" w:styleId="CommentSubjectChar" w:customStyle="1">
    <w:name w:val="Comment Subject Char"/>
    <w:basedOn w:val="CommentTextChar"/>
    <w:link w:val="CommentSubject"/>
    <w:uiPriority w:val="99"/>
    <w:semiHidden w:val="1"/>
    <w:rsid w:val="009D2921"/>
    <w:rPr>
      <w:b w:val="1"/>
      <w:bCs w:val="1"/>
      <w:sz w:val="20"/>
      <w:szCs w:val="20"/>
    </w:rPr>
  </w:style>
  <w:style w:type="paragraph" w:styleId="BalloonText">
    <w:name w:val="Balloon Text"/>
    <w:basedOn w:val="Normal"/>
    <w:link w:val="BalloonTextChar"/>
    <w:uiPriority w:val="99"/>
    <w:semiHidden w:val="1"/>
    <w:unhideWhenUsed w:val="1"/>
    <w:rsid w:val="009D292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D2921"/>
    <w:rPr>
      <w:rFonts w:ascii="Segoe UI" w:cs="Segoe UI" w:hAnsi="Segoe UI"/>
      <w:sz w:val="18"/>
      <w:szCs w:val="18"/>
    </w:rPr>
  </w:style>
  <w:style w:type="table" w:styleId="TableGrid">
    <w:name w:val="Table Grid"/>
    <w:basedOn w:val="TableNormal"/>
    <w:uiPriority w:val="59"/>
    <w:rsid w:val="003F0F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about:blank" TargetMode="External"/><Relationship Id="rId9" Type="http://schemas.openxmlformats.org/officeDocument/2006/relationships/hyperlink" Target="mailto:honor-code@augustana.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nor-code@augustana.edu"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b5oVMF/gH16fDFiUt3Nj6hTOYA==">AMUW2mVkYjOrBimuDb3CiWFpqQ5XVT01m9or6/vU44VAWE8aEoSPnQCo+0VRg33vTHOJeb3/J5VcN9vo1sW0wci7jvYD+X8w7bXtRKWLeTwkK/Aei8SPN2xVAhbnwPniTRNQdMxp1Ne8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2022-01-19T15:48:00Z</dcterms:created>
</cp:coreProperties>
</file>